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ED9" w:rsidRPr="00B6407C" w:rsidRDefault="00ED0ED9" w:rsidP="00EB4943">
      <w:pPr>
        <w:ind w:left="5103"/>
        <w:jc w:val="right"/>
        <w:rPr>
          <w:rFonts w:ascii="Calibri" w:hAnsi="Calibri"/>
        </w:rPr>
      </w:pPr>
      <w:r w:rsidRPr="00B6407C">
        <w:rPr>
          <w:rFonts w:ascii="Calibri" w:hAnsi="Calibri"/>
        </w:rPr>
        <w:t xml:space="preserve">Vaulx-en-Velin, le </w:t>
      </w:r>
      <w:r w:rsidR="003C4C0F">
        <w:rPr>
          <w:rFonts w:ascii="Calibri" w:hAnsi="Calibri"/>
        </w:rPr>
        <w:t>3 février 2022</w:t>
      </w:r>
    </w:p>
    <w:p w:rsidR="00ED0ED9" w:rsidRDefault="00ED0ED9" w:rsidP="00ED0ED9">
      <w:pPr>
        <w:ind w:left="5220"/>
        <w:rPr>
          <w:rFonts w:ascii="Futura Bk BT" w:hAnsi="Futura Bk BT"/>
        </w:rPr>
      </w:pPr>
    </w:p>
    <w:p w:rsidR="00ED0ED9" w:rsidRDefault="00ED0ED9" w:rsidP="00ED0ED9">
      <w:pPr>
        <w:ind w:left="5220"/>
        <w:rPr>
          <w:rFonts w:ascii="Futura Bk BT" w:hAnsi="Futura Bk BT"/>
        </w:rPr>
      </w:pPr>
    </w:p>
    <w:p w:rsidR="00ED0ED9" w:rsidRDefault="00ED0ED9" w:rsidP="00ED0ED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</w:p>
    <w:p w:rsidR="00EB4943" w:rsidRPr="00BC3FE9" w:rsidRDefault="00EB4943" w:rsidP="00ED0ED9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</w:p>
    <w:p w:rsidR="00ED0ED9" w:rsidRPr="00BC3FE9" w:rsidRDefault="00ED0ED9" w:rsidP="00ED0ED9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pct10" w:color="auto" w:fill="auto"/>
        <w:overflowPunct w:val="0"/>
        <w:autoSpaceDE w:val="0"/>
        <w:autoSpaceDN w:val="0"/>
        <w:adjustRightInd w:val="0"/>
        <w:ind w:left="1418" w:right="1417"/>
        <w:jc w:val="center"/>
        <w:textAlignment w:val="baseline"/>
        <w:rPr>
          <w:caps/>
          <w:sz w:val="18"/>
          <w:szCs w:val="20"/>
        </w:rPr>
      </w:pPr>
    </w:p>
    <w:p w:rsidR="00ED0ED9" w:rsidRPr="00BC3FE9" w:rsidRDefault="00ED0ED9" w:rsidP="00ED0ED9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pct10" w:color="auto" w:fill="auto"/>
        <w:overflowPunct w:val="0"/>
        <w:autoSpaceDE w:val="0"/>
        <w:autoSpaceDN w:val="0"/>
        <w:adjustRightInd w:val="0"/>
        <w:ind w:left="1418" w:right="1417"/>
        <w:jc w:val="center"/>
        <w:textAlignment w:val="baseline"/>
        <w:rPr>
          <w:caps/>
          <w:sz w:val="28"/>
          <w:szCs w:val="20"/>
        </w:rPr>
      </w:pPr>
      <w:r w:rsidRPr="00BC3FE9">
        <w:rPr>
          <w:caps/>
          <w:sz w:val="28"/>
          <w:szCs w:val="20"/>
        </w:rPr>
        <w:t xml:space="preserve">Bulletin </w:t>
      </w:r>
      <w:r w:rsidRPr="00BC3FE9">
        <w:rPr>
          <w:smallCaps/>
          <w:sz w:val="28"/>
          <w:szCs w:val="20"/>
        </w:rPr>
        <w:t>de</w:t>
      </w:r>
      <w:r w:rsidRPr="00BC3FE9">
        <w:rPr>
          <w:caps/>
          <w:sz w:val="28"/>
          <w:szCs w:val="20"/>
        </w:rPr>
        <w:t xml:space="preserve"> Candidature</w:t>
      </w:r>
    </w:p>
    <w:p w:rsidR="00ED0ED9" w:rsidRPr="00BC3FE9" w:rsidRDefault="00ED0ED9" w:rsidP="00ED0ED9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pct10" w:color="auto" w:fill="auto"/>
        <w:overflowPunct w:val="0"/>
        <w:autoSpaceDE w:val="0"/>
        <w:autoSpaceDN w:val="0"/>
        <w:adjustRightInd w:val="0"/>
        <w:ind w:left="1418" w:right="1417"/>
        <w:jc w:val="center"/>
        <w:textAlignment w:val="baseline"/>
        <w:rPr>
          <w:bCs/>
          <w:caps/>
          <w:sz w:val="18"/>
          <w:szCs w:val="20"/>
        </w:rPr>
      </w:pPr>
    </w:p>
    <w:p w:rsidR="00ED0ED9" w:rsidRPr="00BC3FE9" w:rsidRDefault="00ED0ED9" w:rsidP="00ED0ED9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pct10" w:color="auto" w:fill="auto"/>
        <w:overflowPunct w:val="0"/>
        <w:autoSpaceDE w:val="0"/>
        <w:autoSpaceDN w:val="0"/>
        <w:adjustRightInd w:val="0"/>
        <w:ind w:left="1418" w:right="1417"/>
        <w:jc w:val="center"/>
        <w:textAlignment w:val="baseline"/>
        <w:rPr>
          <w:caps/>
          <w:sz w:val="28"/>
          <w:szCs w:val="20"/>
        </w:rPr>
      </w:pPr>
      <w:r w:rsidRPr="00BC3FE9">
        <w:rPr>
          <w:smallCaps/>
          <w:sz w:val="28"/>
          <w:szCs w:val="20"/>
        </w:rPr>
        <w:t xml:space="preserve">pour un </w:t>
      </w:r>
      <w:r w:rsidRPr="00BC3FE9">
        <w:rPr>
          <w:caps/>
          <w:sz w:val="28"/>
          <w:szCs w:val="20"/>
        </w:rPr>
        <w:t>Mandat</w:t>
      </w:r>
      <w:r w:rsidRPr="00BC3FE9">
        <w:rPr>
          <w:smallCaps/>
          <w:sz w:val="28"/>
          <w:szCs w:val="20"/>
        </w:rPr>
        <w:t xml:space="preserve"> d’</w:t>
      </w:r>
      <w:r w:rsidRPr="00BC3FE9">
        <w:rPr>
          <w:caps/>
          <w:sz w:val="28"/>
          <w:szCs w:val="20"/>
        </w:rPr>
        <w:t>Administrateur</w:t>
      </w:r>
    </w:p>
    <w:p w:rsidR="00ED0ED9" w:rsidRPr="00BC3FE9" w:rsidRDefault="00ED0ED9" w:rsidP="00ED0ED9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pct10" w:color="auto" w:fill="auto"/>
        <w:overflowPunct w:val="0"/>
        <w:autoSpaceDE w:val="0"/>
        <w:autoSpaceDN w:val="0"/>
        <w:adjustRightInd w:val="0"/>
        <w:ind w:left="1418" w:right="1417"/>
        <w:jc w:val="center"/>
        <w:textAlignment w:val="baseline"/>
        <w:rPr>
          <w:caps/>
          <w:sz w:val="18"/>
          <w:szCs w:val="20"/>
        </w:rPr>
      </w:pPr>
    </w:p>
    <w:p w:rsidR="00ED0ED9" w:rsidRPr="00BC3FE9" w:rsidRDefault="002E6FBA" w:rsidP="00ED0ED9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pct10" w:color="auto" w:fill="auto"/>
        <w:overflowPunct w:val="0"/>
        <w:autoSpaceDE w:val="0"/>
        <w:autoSpaceDN w:val="0"/>
        <w:adjustRightInd w:val="0"/>
        <w:ind w:left="1418" w:right="1417"/>
        <w:jc w:val="center"/>
        <w:textAlignment w:val="baseline"/>
        <w:rPr>
          <w:caps/>
          <w:sz w:val="28"/>
          <w:szCs w:val="20"/>
        </w:rPr>
      </w:pPr>
      <w:r w:rsidRPr="00BC3FE9">
        <w:rPr>
          <w:caps/>
          <w:smallCaps/>
          <w:sz w:val="28"/>
          <w:szCs w:val="20"/>
        </w:rPr>
        <w:t>É</w:t>
      </w:r>
      <w:r w:rsidRPr="00BC3FE9">
        <w:rPr>
          <w:sz w:val="28"/>
          <w:szCs w:val="20"/>
        </w:rPr>
        <w:t>lections</w:t>
      </w:r>
      <w:r w:rsidR="00ED0ED9" w:rsidRPr="00BC3FE9">
        <w:rPr>
          <w:caps/>
          <w:smallCaps/>
          <w:sz w:val="28"/>
          <w:szCs w:val="20"/>
        </w:rPr>
        <w:t xml:space="preserve"> </w:t>
      </w:r>
      <w:r w:rsidR="00ED0ED9" w:rsidRPr="00BC3FE9">
        <w:rPr>
          <w:sz w:val="28"/>
          <w:szCs w:val="20"/>
        </w:rPr>
        <w:t xml:space="preserve">du </w:t>
      </w:r>
      <w:r w:rsidR="003C4C0F">
        <w:rPr>
          <w:sz w:val="28"/>
          <w:szCs w:val="20"/>
        </w:rPr>
        <w:t>29</w:t>
      </w:r>
      <w:r w:rsidR="00ED0ED9" w:rsidRPr="00AD57BD">
        <w:rPr>
          <w:sz w:val="28"/>
          <w:szCs w:val="20"/>
        </w:rPr>
        <w:t xml:space="preserve"> mars</w:t>
      </w:r>
      <w:r w:rsidR="00ED0ED9" w:rsidRPr="00BC3FE9">
        <w:rPr>
          <w:sz w:val="28"/>
          <w:szCs w:val="20"/>
        </w:rPr>
        <w:t xml:space="preserve"> 20</w:t>
      </w:r>
      <w:r w:rsidR="003C4C0F">
        <w:rPr>
          <w:sz w:val="28"/>
          <w:szCs w:val="20"/>
        </w:rPr>
        <w:t>22</w:t>
      </w:r>
    </w:p>
    <w:p w:rsidR="00ED0ED9" w:rsidRPr="00BC3FE9" w:rsidRDefault="00ED0ED9" w:rsidP="00ED0ED9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pct10" w:color="auto" w:fill="auto"/>
        <w:overflowPunct w:val="0"/>
        <w:autoSpaceDE w:val="0"/>
        <w:autoSpaceDN w:val="0"/>
        <w:adjustRightInd w:val="0"/>
        <w:ind w:left="1418" w:right="1417"/>
        <w:jc w:val="center"/>
        <w:textAlignment w:val="baseline"/>
        <w:rPr>
          <w:caps/>
          <w:sz w:val="18"/>
          <w:szCs w:val="20"/>
        </w:rPr>
      </w:pPr>
    </w:p>
    <w:p w:rsidR="00ED0ED9" w:rsidRPr="00BC3FE9" w:rsidRDefault="00ED0ED9" w:rsidP="00ED0ED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ED0ED9" w:rsidRPr="00BC3FE9" w:rsidRDefault="00ED0ED9" w:rsidP="00ED0ED9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szCs w:val="20"/>
          <w:u w:val="single"/>
        </w:rPr>
      </w:pPr>
      <w:proofErr w:type="gramStart"/>
      <w:r w:rsidRPr="00BC3FE9">
        <w:rPr>
          <w:szCs w:val="20"/>
        </w:rPr>
        <w:t>à</w:t>
      </w:r>
      <w:proofErr w:type="gramEnd"/>
      <w:r w:rsidRPr="00BC3FE9">
        <w:rPr>
          <w:szCs w:val="20"/>
        </w:rPr>
        <w:t xml:space="preserve"> retourner </w:t>
      </w:r>
      <w:r w:rsidRPr="00EB4943">
        <w:rPr>
          <w:b/>
          <w:iCs/>
          <w:szCs w:val="20"/>
          <w:u w:val="single"/>
        </w:rPr>
        <w:t>impérativement</w:t>
      </w:r>
      <w:r w:rsidRPr="00BC3FE9">
        <w:rPr>
          <w:i/>
          <w:iCs/>
          <w:szCs w:val="20"/>
        </w:rPr>
        <w:t xml:space="preserve"> </w:t>
      </w:r>
      <w:r w:rsidRPr="00BC3FE9">
        <w:rPr>
          <w:szCs w:val="20"/>
        </w:rPr>
        <w:t xml:space="preserve">avant </w:t>
      </w:r>
      <w:r w:rsidRPr="00AD57BD">
        <w:rPr>
          <w:szCs w:val="20"/>
        </w:rPr>
        <w:t xml:space="preserve">le </w:t>
      </w:r>
      <w:r w:rsidR="003C4C0F">
        <w:rPr>
          <w:szCs w:val="20"/>
        </w:rPr>
        <w:t>25</w:t>
      </w:r>
      <w:r w:rsidRPr="00AD57BD">
        <w:rPr>
          <w:szCs w:val="20"/>
        </w:rPr>
        <w:t xml:space="preserve"> février</w:t>
      </w:r>
      <w:r w:rsidRPr="00BC3FE9">
        <w:rPr>
          <w:szCs w:val="20"/>
        </w:rPr>
        <w:t xml:space="preserve"> </w:t>
      </w:r>
      <w:r w:rsidR="003C4C0F">
        <w:rPr>
          <w:szCs w:val="20"/>
        </w:rPr>
        <w:t>2022</w:t>
      </w:r>
    </w:p>
    <w:p w:rsidR="00ED0ED9" w:rsidRPr="00BC3FE9" w:rsidRDefault="00ED0ED9" w:rsidP="00ED0ED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ED0ED9" w:rsidRPr="00BC3FE9" w:rsidRDefault="00ED0ED9" w:rsidP="00ED0ED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proofErr w:type="gramStart"/>
      <w:r w:rsidRPr="00BC3FE9">
        <w:rPr>
          <w:szCs w:val="20"/>
        </w:rPr>
        <w:t>à</w:t>
      </w:r>
      <w:proofErr w:type="gramEnd"/>
      <w:r w:rsidRPr="00BC3FE9">
        <w:rPr>
          <w:szCs w:val="20"/>
        </w:rPr>
        <w:t xml:space="preserve"> </w:t>
      </w:r>
    </w:p>
    <w:p w:rsidR="00ED0ED9" w:rsidRPr="00BC3FE9" w:rsidRDefault="00ED0ED9" w:rsidP="00ED0ED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ED0ED9" w:rsidRPr="00BC3FE9" w:rsidRDefault="00ED0ED9" w:rsidP="00ED0ED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BC3FE9">
        <w:rPr>
          <w:szCs w:val="20"/>
        </w:rPr>
        <w:t>AITPE</w:t>
      </w:r>
    </w:p>
    <w:p w:rsidR="00ED0ED9" w:rsidRPr="00BC3FE9" w:rsidRDefault="003C4C0F" w:rsidP="00ED0ED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>
        <w:rPr>
          <w:szCs w:val="20"/>
        </w:rPr>
        <w:t>Jessica GENTRIC</w:t>
      </w:r>
    </w:p>
    <w:p w:rsidR="00ED0ED9" w:rsidRPr="00BC3FE9" w:rsidRDefault="00ED0ED9" w:rsidP="00ED0ED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BC3FE9">
        <w:rPr>
          <w:szCs w:val="20"/>
        </w:rPr>
        <w:t xml:space="preserve">Rue Maurice </w:t>
      </w:r>
      <w:proofErr w:type="spellStart"/>
      <w:r w:rsidRPr="00BC3FE9">
        <w:rPr>
          <w:szCs w:val="20"/>
        </w:rPr>
        <w:t>Audin</w:t>
      </w:r>
      <w:proofErr w:type="spellEnd"/>
    </w:p>
    <w:p w:rsidR="00ED0ED9" w:rsidRPr="00BC3FE9" w:rsidRDefault="00ED0ED9" w:rsidP="00ED0ED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BC3FE9">
        <w:rPr>
          <w:szCs w:val="20"/>
        </w:rPr>
        <w:t>69518 – Vaulx-en-Velin Cedex</w:t>
      </w:r>
    </w:p>
    <w:p w:rsidR="00ED0ED9" w:rsidRPr="00BC3FE9" w:rsidRDefault="00ED0ED9" w:rsidP="00ED0ED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ED0ED9" w:rsidRPr="00BC3FE9" w:rsidRDefault="00ED0ED9" w:rsidP="00ED0ED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BC3FE9">
        <w:rPr>
          <w:szCs w:val="20"/>
        </w:rPr>
        <w:t xml:space="preserve">Ou par e-mail </w:t>
      </w:r>
      <w:hyperlink r:id="rId8" w:history="1">
        <w:r w:rsidR="003C4C0F" w:rsidRPr="0082428A">
          <w:rPr>
            <w:rStyle w:val="Lienhypertexte"/>
          </w:rPr>
          <w:t>jessica.gentric@entpe.fr</w:t>
        </w:r>
      </w:hyperlink>
      <w:r w:rsidR="003C4C0F">
        <w:t xml:space="preserve"> </w:t>
      </w:r>
    </w:p>
    <w:p w:rsidR="00ED0ED9" w:rsidRPr="00BC3FE9" w:rsidRDefault="00ED0ED9" w:rsidP="00ED0ED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ED0ED9" w:rsidRPr="00BC3FE9" w:rsidRDefault="00ED0ED9" w:rsidP="00ED0ED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ED0ED9" w:rsidRPr="00BC3FE9" w:rsidRDefault="00ED0ED9" w:rsidP="00ED0ED9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ED0ED9" w:rsidRPr="00EB4943" w:rsidTr="00E37B1C">
        <w:tc>
          <w:tcPr>
            <w:tcW w:w="4605" w:type="dxa"/>
          </w:tcPr>
          <w:p w:rsidR="00ED0ED9" w:rsidRPr="00EB4943" w:rsidRDefault="00ED0ED9" w:rsidP="00EB494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0"/>
              </w:rPr>
            </w:pPr>
            <w:r w:rsidRPr="00EB4943">
              <w:rPr>
                <w:szCs w:val="20"/>
              </w:rPr>
              <w:t xml:space="preserve">NOM : </w:t>
            </w:r>
          </w:p>
          <w:p w:rsidR="00ED0ED9" w:rsidRPr="00EB4943" w:rsidRDefault="00ED0ED9" w:rsidP="00EB494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0"/>
              </w:rPr>
            </w:pPr>
          </w:p>
        </w:tc>
        <w:tc>
          <w:tcPr>
            <w:tcW w:w="4606" w:type="dxa"/>
          </w:tcPr>
          <w:p w:rsidR="00ED0ED9" w:rsidRPr="00EB4943" w:rsidRDefault="00ED0ED9" w:rsidP="00EB494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0"/>
              </w:rPr>
            </w:pPr>
            <w:r w:rsidRPr="00EB4943">
              <w:rPr>
                <w:szCs w:val="20"/>
              </w:rPr>
              <w:t xml:space="preserve">Prénom : </w:t>
            </w:r>
          </w:p>
        </w:tc>
      </w:tr>
      <w:tr w:rsidR="00ED0ED9" w:rsidRPr="00EB4943" w:rsidTr="00E37B1C">
        <w:tc>
          <w:tcPr>
            <w:tcW w:w="4605" w:type="dxa"/>
          </w:tcPr>
          <w:p w:rsidR="00ED0ED9" w:rsidRPr="00EB4943" w:rsidRDefault="00ED0ED9" w:rsidP="00EB494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0"/>
              </w:rPr>
            </w:pPr>
            <w:r w:rsidRPr="00EB4943">
              <w:rPr>
                <w:szCs w:val="20"/>
              </w:rPr>
              <w:t xml:space="preserve">Employeur : </w:t>
            </w:r>
          </w:p>
          <w:p w:rsidR="00ED0ED9" w:rsidRPr="00EB4943" w:rsidRDefault="00ED0ED9" w:rsidP="00EB494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0"/>
              </w:rPr>
            </w:pPr>
          </w:p>
        </w:tc>
        <w:tc>
          <w:tcPr>
            <w:tcW w:w="4606" w:type="dxa"/>
          </w:tcPr>
          <w:p w:rsidR="00ED0ED9" w:rsidRPr="00EB4943" w:rsidRDefault="00ED0ED9" w:rsidP="00EB494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0"/>
              </w:rPr>
            </w:pPr>
            <w:r w:rsidRPr="00EB4943">
              <w:rPr>
                <w:szCs w:val="20"/>
              </w:rPr>
              <w:t xml:space="preserve">Fonction : </w:t>
            </w:r>
          </w:p>
        </w:tc>
      </w:tr>
    </w:tbl>
    <w:p w:rsidR="00ED0ED9" w:rsidRPr="00EB4943" w:rsidRDefault="00ED0ED9" w:rsidP="00EB4943">
      <w:pPr>
        <w:overflowPunct w:val="0"/>
        <w:autoSpaceDE w:val="0"/>
        <w:autoSpaceDN w:val="0"/>
        <w:adjustRightInd w:val="0"/>
        <w:ind w:left="142"/>
        <w:jc w:val="left"/>
        <w:textAlignment w:val="baseline"/>
        <w:rPr>
          <w:szCs w:val="20"/>
        </w:rPr>
      </w:pPr>
      <w:r w:rsidRPr="00EB4943">
        <w:rPr>
          <w:szCs w:val="20"/>
        </w:rPr>
        <w:t xml:space="preserve">Adresse professionnelle : </w:t>
      </w:r>
    </w:p>
    <w:p w:rsidR="00ED0ED9" w:rsidRPr="00EB4943" w:rsidRDefault="00ED0ED9" w:rsidP="00EB4943">
      <w:pPr>
        <w:overflowPunct w:val="0"/>
        <w:autoSpaceDE w:val="0"/>
        <w:autoSpaceDN w:val="0"/>
        <w:adjustRightInd w:val="0"/>
        <w:jc w:val="left"/>
        <w:textAlignment w:val="baseline"/>
        <w:rPr>
          <w:szCs w:val="20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3"/>
      </w:tblGrid>
      <w:tr w:rsidR="00ED0ED9" w:rsidRPr="00EB4943" w:rsidTr="003C4C0F">
        <w:tc>
          <w:tcPr>
            <w:tcW w:w="4678" w:type="dxa"/>
          </w:tcPr>
          <w:p w:rsidR="00ED0ED9" w:rsidRPr="00EB4943" w:rsidRDefault="00ED0ED9" w:rsidP="00EB494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0"/>
              </w:rPr>
            </w:pPr>
            <w:r w:rsidRPr="00EB4943">
              <w:rPr>
                <w:szCs w:val="20"/>
              </w:rPr>
              <w:t xml:space="preserve">Code postal : </w:t>
            </w:r>
          </w:p>
          <w:p w:rsidR="00ED0ED9" w:rsidRPr="00EB4943" w:rsidRDefault="00ED0ED9" w:rsidP="00EB494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0"/>
              </w:rPr>
            </w:pPr>
          </w:p>
        </w:tc>
        <w:tc>
          <w:tcPr>
            <w:tcW w:w="4533" w:type="dxa"/>
          </w:tcPr>
          <w:p w:rsidR="00ED0ED9" w:rsidRPr="00EB4943" w:rsidRDefault="00ED0ED9" w:rsidP="00EB494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0"/>
              </w:rPr>
            </w:pPr>
            <w:r w:rsidRPr="00EB4943">
              <w:rPr>
                <w:szCs w:val="20"/>
              </w:rPr>
              <w:t xml:space="preserve">Ville : </w:t>
            </w:r>
          </w:p>
        </w:tc>
      </w:tr>
      <w:tr w:rsidR="00ED0ED9" w:rsidRPr="00EB4943" w:rsidTr="003C4C0F">
        <w:tc>
          <w:tcPr>
            <w:tcW w:w="4678" w:type="dxa"/>
          </w:tcPr>
          <w:p w:rsidR="00ED0ED9" w:rsidRPr="00EB4943" w:rsidRDefault="00ED0ED9" w:rsidP="00EB494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2"/>
                <w:szCs w:val="20"/>
                <w:lang w:val="de-DE"/>
              </w:rPr>
            </w:pPr>
            <w:r w:rsidRPr="00EB4943">
              <w:rPr>
                <w:szCs w:val="20"/>
              </w:rPr>
              <w:t>Téléphone :</w:t>
            </w:r>
            <w:r w:rsidRPr="00EB4943">
              <w:rPr>
                <w:sz w:val="22"/>
                <w:szCs w:val="20"/>
                <w:lang w:val="de-DE"/>
              </w:rPr>
              <w:t xml:space="preserve"> </w:t>
            </w:r>
          </w:p>
          <w:p w:rsidR="00ED0ED9" w:rsidRPr="00EB4943" w:rsidRDefault="00ED0ED9" w:rsidP="00EB494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0"/>
              </w:rPr>
            </w:pPr>
          </w:p>
          <w:p w:rsidR="003C4C0F" w:rsidRPr="00EB4943" w:rsidRDefault="003C4C0F" w:rsidP="00EB494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mallCaps/>
                <w:sz w:val="18"/>
                <w:szCs w:val="20"/>
              </w:rPr>
            </w:pPr>
            <w:r w:rsidRPr="00EB4943">
              <w:rPr>
                <w:szCs w:val="20"/>
              </w:rPr>
              <w:t xml:space="preserve">Adresse </w:t>
            </w:r>
            <w:r w:rsidRPr="00EB4943">
              <w:rPr>
                <w:szCs w:val="20"/>
              </w:rPr>
              <w:t>mail</w:t>
            </w:r>
            <w:r w:rsidRPr="00EB4943">
              <w:rPr>
                <w:szCs w:val="20"/>
              </w:rPr>
              <w:t> :</w:t>
            </w:r>
          </w:p>
          <w:p w:rsidR="003C4C0F" w:rsidRPr="00EB4943" w:rsidRDefault="003C4C0F" w:rsidP="00EB494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0"/>
              </w:rPr>
            </w:pPr>
          </w:p>
        </w:tc>
        <w:tc>
          <w:tcPr>
            <w:tcW w:w="4533" w:type="dxa"/>
          </w:tcPr>
          <w:p w:rsidR="00ED0ED9" w:rsidRPr="00EB4943" w:rsidRDefault="00ED0ED9" w:rsidP="00EB4943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Cs w:val="20"/>
              </w:rPr>
            </w:pPr>
            <w:r w:rsidRPr="00EB4943">
              <w:rPr>
                <w:szCs w:val="20"/>
              </w:rPr>
              <w:t xml:space="preserve">Fax : </w:t>
            </w:r>
          </w:p>
        </w:tc>
      </w:tr>
    </w:tbl>
    <w:p w:rsidR="00ED0ED9" w:rsidRPr="00BC3FE9" w:rsidRDefault="00ED0ED9" w:rsidP="00ED0ED9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ED0ED9" w:rsidRPr="00BC3FE9" w:rsidRDefault="00ED0ED9" w:rsidP="00ED0ED9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EB4943" w:rsidRDefault="00EB4943" w:rsidP="00EB494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Cs/>
          <w:sz w:val="32"/>
          <w:szCs w:val="20"/>
        </w:rPr>
      </w:pPr>
      <w:r w:rsidRPr="008B478E">
        <w:rPr>
          <w:b/>
          <w:iCs/>
          <w:sz w:val="32"/>
          <w:szCs w:val="20"/>
        </w:rPr>
        <w:t>Je suis candidat(e) à un mandat d’Administrateur de l’AITPE</w:t>
      </w:r>
    </w:p>
    <w:p w:rsidR="00EB4943" w:rsidRPr="008B478E" w:rsidRDefault="00EB4943" w:rsidP="00EB494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Cs/>
          <w:szCs w:val="20"/>
        </w:rPr>
      </w:pPr>
      <w:proofErr w:type="gramStart"/>
      <w:r w:rsidRPr="008B478E">
        <w:rPr>
          <w:b/>
          <w:iCs/>
          <w:szCs w:val="20"/>
        </w:rPr>
        <w:t>pour</w:t>
      </w:r>
      <w:proofErr w:type="gramEnd"/>
      <w:r w:rsidRPr="008B478E">
        <w:rPr>
          <w:b/>
          <w:iCs/>
          <w:szCs w:val="20"/>
        </w:rPr>
        <w:t xml:space="preserve"> une durée de 4 ans (202</w:t>
      </w:r>
      <w:r>
        <w:rPr>
          <w:b/>
          <w:iCs/>
          <w:szCs w:val="20"/>
        </w:rPr>
        <w:t>2</w:t>
      </w:r>
      <w:r w:rsidRPr="008B478E">
        <w:rPr>
          <w:b/>
          <w:iCs/>
          <w:szCs w:val="20"/>
        </w:rPr>
        <w:t>/202</w:t>
      </w:r>
      <w:r>
        <w:rPr>
          <w:b/>
          <w:iCs/>
          <w:szCs w:val="20"/>
        </w:rPr>
        <w:t>6</w:t>
      </w:r>
      <w:r w:rsidRPr="008B478E">
        <w:rPr>
          <w:b/>
          <w:iCs/>
          <w:szCs w:val="20"/>
        </w:rPr>
        <w:t>)</w:t>
      </w:r>
    </w:p>
    <w:p w:rsidR="00ED0ED9" w:rsidRDefault="00ED0ED9" w:rsidP="00ED0ED9">
      <w:pPr>
        <w:overflowPunct w:val="0"/>
        <w:autoSpaceDE w:val="0"/>
        <w:autoSpaceDN w:val="0"/>
        <w:adjustRightInd w:val="0"/>
        <w:textAlignment w:val="baseline"/>
        <w:rPr>
          <w:i/>
          <w:iCs/>
          <w:szCs w:val="20"/>
        </w:rPr>
      </w:pPr>
    </w:p>
    <w:p w:rsidR="00EB4943" w:rsidRPr="00BC3FE9" w:rsidRDefault="00EB4943" w:rsidP="00ED0ED9">
      <w:pPr>
        <w:overflowPunct w:val="0"/>
        <w:autoSpaceDE w:val="0"/>
        <w:autoSpaceDN w:val="0"/>
        <w:adjustRightInd w:val="0"/>
        <w:textAlignment w:val="baseline"/>
        <w:rPr>
          <w:i/>
          <w:iCs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2303"/>
        <w:gridCol w:w="2303"/>
      </w:tblGrid>
      <w:tr w:rsidR="00ED0ED9" w:rsidRPr="00BC3FE9" w:rsidTr="00E37B1C">
        <w:tc>
          <w:tcPr>
            <w:tcW w:w="4605" w:type="dxa"/>
          </w:tcPr>
          <w:p w:rsidR="00ED0ED9" w:rsidRPr="00BC3FE9" w:rsidRDefault="00ED0ED9" w:rsidP="00E37B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2303" w:type="dxa"/>
          </w:tcPr>
          <w:p w:rsidR="00ED0ED9" w:rsidRPr="00BC3FE9" w:rsidRDefault="00EB4943" w:rsidP="00EB49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Fait à :</w:t>
            </w:r>
            <w:r w:rsidR="00ED0ED9" w:rsidRPr="00BC3FE9">
              <w:rPr>
                <w:szCs w:val="20"/>
              </w:rPr>
              <w:t xml:space="preserve">            </w:t>
            </w:r>
          </w:p>
        </w:tc>
        <w:tc>
          <w:tcPr>
            <w:tcW w:w="2303" w:type="dxa"/>
          </w:tcPr>
          <w:p w:rsidR="00ED0ED9" w:rsidRPr="00BC3FE9" w:rsidRDefault="00EB4943" w:rsidP="00E37B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 w:rsidRPr="00BC3FE9">
              <w:rPr>
                <w:szCs w:val="20"/>
              </w:rPr>
              <w:t>L</w:t>
            </w:r>
            <w:r w:rsidR="00ED0ED9" w:rsidRPr="00BC3FE9">
              <w:rPr>
                <w:szCs w:val="20"/>
              </w:rPr>
              <w:t>e</w:t>
            </w:r>
            <w:r>
              <w:rPr>
                <w:szCs w:val="20"/>
              </w:rPr>
              <w:t> :</w:t>
            </w:r>
            <w:r w:rsidR="00ED0ED9" w:rsidRPr="00BC3FE9">
              <w:rPr>
                <w:szCs w:val="20"/>
              </w:rPr>
              <w:t xml:space="preserve">   </w:t>
            </w:r>
            <w:bookmarkStart w:id="0" w:name="_GoBack"/>
            <w:bookmarkEnd w:id="0"/>
          </w:p>
        </w:tc>
      </w:tr>
      <w:tr w:rsidR="00ED0ED9" w:rsidRPr="00BC3FE9" w:rsidTr="00E37B1C">
        <w:tc>
          <w:tcPr>
            <w:tcW w:w="4605" w:type="dxa"/>
          </w:tcPr>
          <w:p w:rsidR="00ED0ED9" w:rsidRDefault="00ED0ED9" w:rsidP="00E37B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  <w:p w:rsidR="003C4C0F" w:rsidRPr="00BC3FE9" w:rsidRDefault="003C4C0F" w:rsidP="00E37B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</w:tc>
        <w:tc>
          <w:tcPr>
            <w:tcW w:w="4606" w:type="dxa"/>
            <w:gridSpan w:val="2"/>
          </w:tcPr>
          <w:p w:rsidR="003C4C0F" w:rsidRDefault="003C4C0F" w:rsidP="00E37B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</w:p>
          <w:p w:rsidR="00ED0ED9" w:rsidRPr="00BC3FE9" w:rsidRDefault="003C4C0F" w:rsidP="00EB49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0"/>
              </w:rPr>
            </w:pPr>
            <w:r>
              <w:rPr>
                <w:szCs w:val="20"/>
              </w:rPr>
              <w:t>Signature</w:t>
            </w:r>
            <w:r w:rsidR="00EB4943">
              <w:rPr>
                <w:szCs w:val="20"/>
              </w:rPr>
              <w:t> :</w:t>
            </w:r>
            <w:r w:rsidR="00ED0ED9" w:rsidRPr="00BC3FE9">
              <w:rPr>
                <w:szCs w:val="20"/>
              </w:rPr>
              <w:t xml:space="preserve">     </w:t>
            </w:r>
          </w:p>
        </w:tc>
      </w:tr>
    </w:tbl>
    <w:p w:rsidR="00B00D9E" w:rsidRPr="004B068A" w:rsidRDefault="00B00D9E" w:rsidP="00EB4943">
      <w:pPr>
        <w:rPr>
          <w:rFonts w:ascii="Calibri" w:hAnsi="Calibri"/>
          <w:sz w:val="2"/>
          <w:szCs w:val="2"/>
        </w:rPr>
      </w:pPr>
    </w:p>
    <w:sectPr w:rsidR="00B00D9E" w:rsidRPr="004B068A" w:rsidSect="001432B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D9" w:rsidRDefault="00ED0ED9">
      <w:r>
        <w:separator/>
      </w:r>
    </w:p>
  </w:endnote>
  <w:endnote w:type="continuationSeparator" w:id="0">
    <w:p w:rsidR="00ED0ED9" w:rsidRDefault="00ED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D9" w:rsidRPr="00F57D57" w:rsidRDefault="00ED0ED9" w:rsidP="00ED0ED9">
    <w:pPr>
      <w:pStyle w:val="Pieddepage"/>
      <w:pBdr>
        <w:top w:val="single" w:sz="8" w:space="0" w:color="008000"/>
      </w:pBdr>
      <w:tabs>
        <w:tab w:val="clear" w:pos="4536"/>
        <w:tab w:val="clear" w:pos="9072"/>
        <w:tab w:val="center" w:pos="-5103"/>
      </w:tabs>
      <w:ind w:left="-1417" w:right="-1417"/>
      <w:jc w:val="center"/>
      <w:rPr>
        <w:rFonts w:ascii="Calibri" w:hAnsi="Calibri" w:cs="Arial"/>
        <w:b/>
        <w:color w:val="808080"/>
        <w:sz w:val="20"/>
        <w:szCs w:val="18"/>
      </w:rPr>
    </w:pPr>
    <w:r w:rsidRPr="00F57D57">
      <w:rPr>
        <w:rFonts w:ascii="Calibri" w:hAnsi="Calibri" w:cs="Arial"/>
        <w:b/>
        <w:color w:val="808080"/>
        <w:sz w:val="20"/>
        <w:szCs w:val="18"/>
      </w:rPr>
      <w:t xml:space="preserve">AITPE - Rue Maurice </w:t>
    </w:r>
    <w:proofErr w:type="spellStart"/>
    <w:r w:rsidRPr="00F57D57">
      <w:rPr>
        <w:rFonts w:ascii="Calibri" w:hAnsi="Calibri" w:cs="Arial"/>
        <w:b/>
        <w:color w:val="808080"/>
        <w:sz w:val="20"/>
        <w:szCs w:val="18"/>
      </w:rPr>
      <w:t>Audin</w:t>
    </w:r>
    <w:proofErr w:type="spellEnd"/>
    <w:r w:rsidRPr="00F57D57">
      <w:rPr>
        <w:rFonts w:ascii="Calibri" w:hAnsi="Calibri" w:cs="Arial"/>
        <w:b/>
        <w:color w:val="808080"/>
        <w:sz w:val="20"/>
        <w:szCs w:val="18"/>
      </w:rPr>
      <w:t xml:space="preserve"> - 69518 Vaulx-en-Velin cedex</w:t>
    </w:r>
  </w:p>
  <w:p w:rsidR="00ED0ED9" w:rsidRPr="00ED0ED9" w:rsidRDefault="00237477" w:rsidP="00ED0ED9">
    <w:pPr>
      <w:pStyle w:val="Pieddepage"/>
      <w:jc w:val="center"/>
      <w:rPr>
        <w:rFonts w:ascii="Calibri" w:hAnsi="Calibri"/>
      </w:rPr>
    </w:pPr>
    <w:r>
      <w:rPr>
        <w:rFonts w:ascii="Calibri" w:hAnsi="Calibri" w:cs="Arial"/>
        <w:b/>
        <w:color w:val="808080"/>
        <w:sz w:val="20"/>
        <w:szCs w:val="18"/>
      </w:rPr>
      <w:t xml:space="preserve">Tél. : 04 72 04 70 01 </w:t>
    </w:r>
    <w:r w:rsidR="00ED0ED9" w:rsidRPr="00F57D57">
      <w:rPr>
        <w:rFonts w:ascii="Calibri" w:hAnsi="Calibri" w:cs="Arial"/>
        <w:b/>
        <w:color w:val="808080"/>
        <w:sz w:val="20"/>
        <w:szCs w:val="18"/>
      </w:rPr>
      <w:t xml:space="preserve">- </w:t>
    </w:r>
    <w:hyperlink r:id="rId1" w:history="1">
      <w:r w:rsidR="00ED0ED9" w:rsidRPr="00F57D57">
        <w:rPr>
          <w:rStyle w:val="Lienhypertexte"/>
          <w:rFonts w:ascii="Calibri" w:hAnsi="Calibri" w:cs="Arial"/>
          <w:b/>
          <w:color w:val="00B050"/>
          <w:sz w:val="20"/>
          <w:szCs w:val="18"/>
        </w:rPr>
        <w:t>www.aitpe.fr</w:t>
      </w:r>
    </w:hyperlink>
    <w:r w:rsidR="00ED0ED9" w:rsidRPr="00F57D57">
      <w:rPr>
        <w:rFonts w:ascii="Calibri" w:hAnsi="Calibri" w:cs="Arial"/>
        <w:b/>
        <w:color w:val="808080"/>
        <w:sz w:val="20"/>
        <w:szCs w:val="18"/>
      </w:rPr>
      <w:t xml:space="preserve"> - </w:t>
    </w:r>
    <w:hyperlink r:id="rId2" w:history="1">
      <w:r w:rsidR="00ED0ED9" w:rsidRPr="00F57D57">
        <w:rPr>
          <w:rStyle w:val="Lienhypertexte"/>
          <w:rFonts w:ascii="Calibri" w:hAnsi="Calibri" w:cs="Arial"/>
          <w:b/>
          <w:color w:val="00B050"/>
          <w:sz w:val="20"/>
          <w:szCs w:val="18"/>
        </w:rPr>
        <w:t>aitpe@entpe.fr</w:t>
      </w:r>
    </w:hyperlink>
    <w:r w:rsidR="00ED0ED9" w:rsidRPr="00F57D57">
      <w:rPr>
        <w:rFonts w:ascii="Calibri" w:hAnsi="Calibri" w:cs="Arial"/>
        <w:b/>
        <w:color w:val="808080"/>
        <w:sz w:val="20"/>
        <w:szCs w:val="18"/>
      </w:rPr>
      <w:t xml:space="preserve"> - </w:t>
    </w:r>
    <w:r w:rsidR="00ED0ED9" w:rsidRPr="00F57D57">
      <w:rPr>
        <w:rFonts w:ascii="Calibri" w:hAnsi="Calibri" w:cs="Arial"/>
        <w:b/>
        <w:noProof/>
        <w:color w:val="00B050"/>
        <w:szCs w:val="18"/>
      </w:rPr>
      <w:drawing>
        <wp:inline distT="0" distB="0" distL="0" distR="0" wp14:anchorId="6D7B36EB" wp14:editId="2AF6B44F">
          <wp:extent cx="142875" cy="142875"/>
          <wp:effectExtent l="0" t="0" r="9525" b="9525"/>
          <wp:docPr id="7" name="Image 8" descr="facebook-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facebook-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0ED9" w:rsidRPr="00F57D57">
      <w:rPr>
        <w:rFonts w:ascii="Calibri" w:hAnsi="Calibri" w:cs="Arial"/>
        <w:b/>
        <w:color w:val="00B050"/>
        <w:szCs w:val="18"/>
      </w:rPr>
      <w:t xml:space="preserve"> </w:t>
    </w:r>
    <w:r w:rsidR="00ED0ED9" w:rsidRPr="00F57D57">
      <w:rPr>
        <w:rFonts w:ascii="Calibri" w:hAnsi="Calibri" w:cs="Arial"/>
        <w:b/>
        <w:noProof/>
        <w:color w:val="00B050"/>
        <w:szCs w:val="18"/>
      </w:rPr>
      <w:drawing>
        <wp:inline distT="0" distB="0" distL="0" distR="0" wp14:anchorId="556FF392" wp14:editId="42DFFCB5">
          <wp:extent cx="142875" cy="142875"/>
          <wp:effectExtent l="0" t="0" r="9525" b="9525"/>
          <wp:docPr id="8" name="Image 9" descr="linkedin-logo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linkedin-logo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0ED9" w:rsidRPr="00F57D57">
      <w:rPr>
        <w:rFonts w:ascii="Calibri" w:hAnsi="Calibri" w:cs="Arial"/>
        <w:b/>
        <w:color w:val="00B050"/>
        <w:szCs w:val="18"/>
      </w:rPr>
      <w:t xml:space="preserve"> </w:t>
    </w:r>
    <w:r w:rsidR="00ED0ED9" w:rsidRPr="00F57D57">
      <w:rPr>
        <w:rFonts w:ascii="Calibri" w:hAnsi="Calibri" w:cs="Arial"/>
        <w:b/>
        <w:noProof/>
        <w:color w:val="00B050"/>
        <w:szCs w:val="18"/>
      </w:rPr>
      <w:drawing>
        <wp:inline distT="0" distB="0" distL="0" distR="0" wp14:anchorId="25EE8F56" wp14:editId="4BFD9914">
          <wp:extent cx="142875" cy="142875"/>
          <wp:effectExtent l="0" t="0" r="9525" b="9525"/>
          <wp:docPr id="9" name="Image 10" descr="viadeo-logo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viadeo-logo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0ED9" w:rsidRPr="00F57D57">
      <w:rPr>
        <w:rFonts w:ascii="Calibri" w:hAnsi="Calibri"/>
      </w:rPr>
      <w:t xml:space="preserve"> </w:t>
    </w:r>
    <w:r w:rsidR="00ED0ED9" w:rsidRPr="00F57D57">
      <w:rPr>
        <w:rFonts w:ascii="Calibri" w:hAnsi="Calibri"/>
        <w:noProof/>
      </w:rPr>
      <w:drawing>
        <wp:inline distT="0" distB="0" distL="0" distR="0" wp14:anchorId="5AE66F01" wp14:editId="553D51ED">
          <wp:extent cx="161925" cy="123825"/>
          <wp:effectExtent l="0" t="0" r="9525" b="9525"/>
          <wp:docPr id="10" name="Image 10" descr="Twitter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witter_logo_blue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2B4" w:rsidRPr="00F57D57" w:rsidRDefault="001432B4" w:rsidP="001432B4">
    <w:pPr>
      <w:pStyle w:val="Pieddepage"/>
      <w:pBdr>
        <w:top w:val="single" w:sz="8" w:space="0" w:color="008000"/>
      </w:pBdr>
      <w:tabs>
        <w:tab w:val="clear" w:pos="4536"/>
        <w:tab w:val="clear" w:pos="9072"/>
        <w:tab w:val="center" w:pos="-5103"/>
      </w:tabs>
      <w:ind w:left="-1417" w:right="-1417"/>
      <w:jc w:val="center"/>
      <w:rPr>
        <w:rFonts w:ascii="Calibri" w:hAnsi="Calibri" w:cs="Arial"/>
        <w:b/>
        <w:color w:val="808080"/>
        <w:sz w:val="20"/>
        <w:szCs w:val="18"/>
      </w:rPr>
    </w:pPr>
    <w:r w:rsidRPr="00F57D57">
      <w:rPr>
        <w:rFonts w:ascii="Calibri" w:hAnsi="Calibri" w:cs="Arial"/>
        <w:b/>
        <w:color w:val="808080"/>
        <w:sz w:val="20"/>
        <w:szCs w:val="18"/>
      </w:rPr>
      <w:t xml:space="preserve">AITPE - Rue Maurice </w:t>
    </w:r>
    <w:proofErr w:type="spellStart"/>
    <w:r w:rsidRPr="00F57D57">
      <w:rPr>
        <w:rFonts w:ascii="Calibri" w:hAnsi="Calibri" w:cs="Arial"/>
        <w:b/>
        <w:color w:val="808080"/>
        <w:sz w:val="20"/>
        <w:szCs w:val="18"/>
      </w:rPr>
      <w:t>Audin</w:t>
    </w:r>
    <w:proofErr w:type="spellEnd"/>
    <w:r w:rsidRPr="00F57D57">
      <w:rPr>
        <w:rFonts w:ascii="Calibri" w:hAnsi="Calibri" w:cs="Arial"/>
        <w:b/>
        <w:color w:val="808080"/>
        <w:sz w:val="20"/>
        <w:szCs w:val="18"/>
      </w:rPr>
      <w:t xml:space="preserve"> - 69518 Vaulx-en-Velin cedex</w:t>
    </w:r>
  </w:p>
  <w:p w:rsidR="001432B4" w:rsidRPr="001432B4" w:rsidRDefault="001432B4" w:rsidP="001432B4">
    <w:pPr>
      <w:pStyle w:val="Pieddepage"/>
      <w:jc w:val="center"/>
      <w:rPr>
        <w:rFonts w:ascii="Calibri" w:hAnsi="Calibri"/>
      </w:rPr>
    </w:pPr>
    <w:r w:rsidRPr="00F57D57">
      <w:rPr>
        <w:rFonts w:ascii="Calibri" w:hAnsi="Calibri" w:cs="Arial"/>
        <w:b/>
        <w:color w:val="808080"/>
        <w:sz w:val="20"/>
        <w:szCs w:val="18"/>
      </w:rPr>
      <w:t xml:space="preserve">Tél. : 04 72 04 70 01 - Fax : 04 72 04 72 80 - </w:t>
    </w:r>
    <w:hyperlink r:id="rId1" w:history="1">
      <w:r w:rsidRPr="00F57D57">
        <w:rPr>
          <w:rStyle w:val="Lienhypertexte"/>
          <w:rFonts w:ascii="Calibri" w:hAnsi="Calibri" w:cs="Arial"/>
          <w:b/>
          <w:color w:val="00B050"/>
          <w:sz w:val="20"/>
          <w:szCs w:val="18"/>
        </w:rPr>
        <w:t>www.aitpe.fr</w:t>
      </w:r>
    </w:hyperlink>
    <w:r w:rsidRPr="00F57D57">
      <w:rPr>
        <w:rFonts w:ascii="Calibri" w:hAnsi="Calibri" w:cs="Arial"/>
        <w:b/>
        <w:color w:val="808080"/>
        <w:sz w:val="20"/>
        <w:szCs w:val="18"/>
      </w:rPr>
      <w:t xml:space="preserve"> - </w:t>
    </w:r>
    <w:hyperlink r:id="rId2" w:history="1">
      <w:r w:rsidRPr="00F57D57">
        <w:rPr>
          <w:rStyle w:val="Lienhypertexte"/>
          <w:rFonts w:ascii="Calibri" w:hAnsi="Calibri" w:cs="Arial"/>
          <w:b/>
          <w:color w:val="00B050"/>
          <w:sz w:val="20"/>
          <w:szCs w:val="18"/>
        </w:rPr>
        <w:t>aitpe@entpe.fr</w:t>
      </w:r>
    </w:hyperlink>
    <w:r w:rsidRPr="00F57D57">
      <w:rPr>
        <w:rFonts w:ascii="Calibri" w:hAnsi="Calibri" w:cs="Arial"/>
        <w:b/>
        <w:color w:val="808080"/>
        <w:sz w:val="20"/>
        <w:szCs w:val="18"/>
      </w:rPr>
      <w:t xml:space="preserve"> - </w:t>
    </w:r>
    <w:r w:rsidRPr="00F57D57">
      <w:rPr>
        <w:rFonts w:ascii="Calibri" w:hAnsi="Calibri" w:cs="Arial"/>
        <w:b/>
        <w:noProof/>
        <w:color w:val="00B050"/>
        <w:szCs w:val="18"/>
      </w:rPr>
      <w:drawing>
        <wp:inline distT="0" distB="0" distL="0" distR="0" wp14:anchorId="7013D9C2" wp14:editId="4495ED3A">
          <wp:extent cx="142875" cy="142875"/>
          <wp:effectExtent l="0" t="0" r="9525" b="9525"/>
          <wp:docPr id="2" name="Image 8" descr="facebook-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facebook-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7D57">
      <w:rPr>
        <w:rFonts w:ascii="Calibri" w:hAnsi="Calibri" w:cs="Arial"/>
        <w:b/>
        <w:color w:val="00B050"/>
        <w:szCs w:val="18"/>
      </w:rPr>
      <w:t xml:space="preserve"> </w:t>
    </w:r>
    <w:r w:rsidRPr="00F57D57">
      <w:rPr>
        <w:rFonts w:ascii="Calibri" w:hAnsi="Calibri" w:cs="Arial"/>
        <w:b/>
        <w:noProof/>
        <w:color w:val="00B050"/>
        <w:szCs w:val="18"/>
      </w:rPr>
      <w:drawing>
        <wp:inline distT="0" distB="0" distL="0" distR="0" wp14:anchorId="46BA9406" wp14:editId="7ECD8EBB">
          <wp:extent cx="142875" cy="142875"/>
          <wp:effectExtent l="0" t="0" r="9525" b="9525"/>
          <wp:docPr id="3" name="Image 9" descr="linkedin-logo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linkedin-logo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57D57">
      <w:rPr>
        <w:rFonts w:ascii="Calibri" w:hAnsi="Calibri" w:cs="Arial"/>
        <w:b/>
        <w:color w:val="00B050"/>
        <w:szCs w:val="18"/>
      </w:rPr>
      <w:t xml:space="preserve"> </w:t>
    </w:r>
    <w:r w:rsidRPr="00F57D57">
      <w:rPr>
        <w:rFonts w:ascii="Calibri" w:hAnsi="Calibri"/>
        <w:noProof/>
      </w:rPr>
      <w:drawing>
        <wp:inline distT="0" distB="0" distL="0" distR="0" wp14:anchorId="43176490" wp14:editId="7379D16F">
          <wp:extent cx="161925" cy="123825"/>
          <wp:effectExtent l="0" t="0" r="9525" b="9525"/>
          <wp:docPr id="5" name="Image 5" descr="Twitter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witter_logo_blu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D9" w:rsidRDefault="00ED0ED9">
      <w:r>
        <w:separator/>
      </w:r>
    </w:p>
  </w:footnote>
  <w:footnote w:type="continuationSeparator" w:id="0">
    <w:p w:rsidR="00ED0ED9" w:rsidRDefault="00ED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3B7" w:rsidRDefault="00ED0ED9">
    <w:pPr>
      <w:pStyle w:val="En-tte"/>
    </w:pPr>
    <w:r>
      <w:rPr>
        <w:rFonts w:ascii="Futura Bk BT" w:hAnsi="Futura Bk BT"/>
        <w:noProof/>
        <w:sz w:val="22"/>
      </w:rPr>
      <w:drawing>
        <wp:anchor distT="0" distB="0" distL="114300" distR="114300" simplePos="0" relativeHeight="251661312" behindDoc="0" locked="0" layoutInCell="1" allowOverlap="1" wp14:anchorId="7C9E2F9E" wp14:editId="5B95C3E5">
          <wp:simplePos x="0" y="0"/>
          <wp:positionH relativeFrom="column">
            <wp:posOffset>-440055</wp:posOffset>
          </wp:positionH>
          <wp:positionV relativeFrom="paragraph">
            <wp:posOffset>-210820</wp:posOffset>
          </wp:positionV>
          <wp:extent cx="2063115" cy="1285240"/>
          <wp:effectExtent l="0" t="0" r="0" b="0"/>
          <wp:wrapNone/>
          <wp:docPr id="11" name="Image 11" descr="AITP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ITPE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128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63B7" w:rsidRDefault="005963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2B4" w:rsidRDefault="004B068A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-21590</wp:posOffset>
          </wp:positionV>
          <wp:extent cx="1872077" cy="116205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ITPE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77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79E1AFE"/>
    <w:lvl w:ilvl="0">
      <w:numFmt w:val="decimal"/>
      <w:lvlText w:val="*"/>
      <w:lvlJc w:val="left"/>
    </w:lvl>
  </w:abstractNum>
  <w:abstractNum w:abstractNumId="1" w15:restartNumberingAfterBreak="0">
    <w:nsid w:val="134C005F"/>
    <w:multiLevelType w:val="hybridMultilevel"/>
    <w:tmpl w:val="02ACE470"/>
    <w:lvl w:ilvl="0" w:tplc="03B8FF5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91223"/>
    <w:multiLevelType w:val="hybridMultilevel"/>
    <w:tmpl w:val="30A0E7D4"/>
    <w:lvl w:ilvl="0" w:tplc="03B8FF5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55EEB"/>
    <w:multiLevelType w:val="hybridMultilevel"/>
    <w:tmpl w:val="5CB02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B0DF7"/>
    <w:multiLevelType w:val="hybridMultilevel"/>
    <w:tmpl w:val="CA663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18433">
      <o:colormru v:ext="edit" colors="#5a5608,#ebe11f,#06785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D9"/>
    <w:rsid w:val="00030E95"/>
    <w:rsid w:val="00043871"/>
    <w:rsid w:val="000525EC"/>
    <w:rsid w:val="00056135"/>
    <w:rsid w:val="00075619"/>
    <w:rsid w:val="000B55E1"/>
    <w:rsid w:val="000E46D1"/>
    <w:rsid w:val="000F79CA"/>
    <w:rsid w:val="00104A70"/>
    <w:rsid w:val="001432B4"/>
    <w:rsid w:val="0014553B"/>
    <w:rsid w:val="0019294D"/>
    <w:rsid w:val="001C5AC7"/>
    <w:rsid w:val="001D0C59"/>
    <w:rsid w:val="001D4A85"/>
    <w:rsid w:val="0022063D"/>
    <w:rsid w:val="00220B32"/>
    <w:rsid w:val="00237477"/>
    <w:rsid w:val="00245ADD"/>
    <w:rsid w:val="00254166"/>
    <w:rsid w:val="00256765"/>
    <w:rsid w:val="002754BB"/>
    <w:rsid w:val="002A0C7C"/>
    <w:rsid w:val="002B459F"/>
    <w:rsid w:val="002C0E9A"/>
    <w:rsid w:val="002E6FBA"/>
    <w:rsid w:val="002F0BAE"/>
    <w:rsid w:val="003576D8"/>
    <w:rsid w:val="003679A9"/>
    <w:rsid w:val="00396A14"/>
    <w:rsid w:val="003C44D4"/>
    <w:rsid w:val="003C4C0F"/>
    <w:rsid w:val="00403496"/>
    <w:rsid w:val="00406415"/>
    <w:rsid w:val="004134C6"/>
    <w:rsid w:val="00420AC0"/>
    <w:rsid w:val="00482ABC"/>
    <w:rsid w:val="004845B3"/>
    <w:rsid w:val="0049233C"/>
    <w:rsid w:val="0049333F"/>
    <w:rsid w:val="00495A04"/>
    <w:rsid w:val="004B068A"/>
    <w:rsid w:val="004F7EAB"/>
    <w:rsid w:val="00501883"/>
    <w:rsid w:val="0056022D"/>
    <w:rsid w:val="00590A94"/>
    <w:rsid w:val="00591C13"/>
    <w:rsid w:val="00592026"/>
    <w:rsid w:val="005963B7"/>
    <w:rsid w:val="005D037A"/>
    <w:rsid w:val="005D4060"/>
    <w:rsid w:val="005D6AAE"/>
    <w:rsid w:val="005E1DBE"/>
    <w:rsid w:val="005E4DD5"/>
    <w:rsid w:val="00614905"/>
    <w:rsid w:val="00617740"/>
    <w:rsid w:val="00627F53"/>
    <w:rsid w:val="0063473C"/>
    <w:rsid w:val="006478F4"/>
    <w:rsid w:val="00656C48"/>
    <w:rsid w:val="006A3A78"/>
    <w:rsid w:val="006A4AA6"/>
    <w:rsid w:val="006C4A97"/>
    <w:rsid w:val="006E0F35"/>
    <w:rsid w:val="00700CDF"/>
    <w:rsid w:val="00750BF9"/>
    <w:rsid w:val="007529D8"/>
    <w:rsid w:val="00766F26"/>
    <w:rsid w:val="00773FAD"/>
    <w:rsid w:val="00776EF4"/>
    <w:rsid w:val="007871D3"/>
    <w:rsid w:val="00794D1A"/>
    <w:rsid w:val="007A30B9"/>
    <w:rsid w:val="007A53F3"/>
    <w:rsid w:val="007D03B8"/>
    <w:rsid w:val="007F174A"/>
    <w:rsid w:val="00835886"/>
    <w:rsid w:val="00846A42"/>
    <w:rsid w:val="008659A6"/>
    <w:rsid w:val="008E6453"/>
    <w:rsid w:val="00902BF6"/>
    <w:rsid w:val="00920A4C"/>
    <w:rsid w:val="00926C40"/>
    <w:rsid w:val="009612C8"/>
    <w:rsid w:val="00965291"/>
    <w:rsid w:val="00997E9C"/>
    <w:rsid w:val="009B571D"/>
    <w:rsid w:val="009C5721"/>
    <w:rsid w:val="009D0D22"/>
    <w:rsid w:val="009F133C"/>
    <w:rsid w:val="00A133E8"/>
    <w:rsid w:val="00A71E58"/>
    <w:rsid w:val="00AB176D"/>
    <w:rsid w:val="00AC154C"/>
    <w:rsid w:val="00AC5D65"/>
    <w:rsid w:val="00AC741C"/>
    <w:rsid w:val="00AD4937"/>
    <w:rsid w:val="00AD57BD"/>
    <w:rsid w:val="00AE4BD4"/>
    <w:rsid w:val="00AF0A45"/>
    <w:rsid w:val="00AF2127"/>
    <w:rsid w:val="00B00D9E"/>
    <w:rsid w:val="00B155A2"/>
    <w:rsid w:val="00B16912"/>
    <w:rsid w:val="00B170DF"/>
    <w:rsid w:val="00B24F84"/>
    <w:rsid w:val="00B25B49"/>
    <w:rsid w:val="00B32F28"/>
    <w:rsid w:val="00B724F0"/>
    <w:rsid w:val="00B72F8E"/>
    <w:rsid w:val="00BA2FC8"/>
    <w:rsid w:val="00BA3BB4"/>
    <w:rsid w:val="00BD4886"/>
    <w:rsid w:val="00BE6C59"/>
    <w:rsid w:val="00C20916"/>
    <w:rsid w:val="00C217ED"/>
    <w:rsid w:val="00C55B09"/>
    <w:rsid w:val="00C67362"/>
    <w:rsid w:val="00C747F8"/>
    <w:rsid w:val="00C77917"/>
    <w:rsid w:val="00C8704F"/>
    <w:rsid w:val="00CC5309"/>
    <w:rsid w:val="00CD64D8"/>
    <w:rsid w:val="00CF408D"/>
    <w:rsid w:val="00D00DB2"/>
    <w:rsid w:val="00D31C13"/>
    <w:rsid w:val="00D45CDE"/>
    <w:rsid w:val="00D506F8"/>
    <w:rsid w:val="00D70BBE"/>
    <w:rsid w:val="00D7400E"/>
    <w:rsid w:val="00D75603"/>
    <w:rsid w:val="00D84C8D"/>
    <w:rsid w:val="00D957FA"/>
    <w:rsid w:val="00DB7A61"/>
    <w:rsid w:val="00DF7FA5"/>
    <w:rsid w:val="00E15C57"/>
    <w:rsid w:val="00E24C86"/>
    <w:rsid w:val="00E27E16"/>
    <w:rsid w:val="00E339C8"/>
    <w:rsid w:val="00E51A41"/>
    <w:rsid w:val="00E63B3B"/>
    <w:rsid w:val="00E67402"/>
    <w:rsid w:val="00EB4943"/>
    <w:rsid w:val="00ED0ED9"/>
    <w:rsid w:val="00EE2EBE"/>
    <w:rsid w:val="00F018F1"/>
    <w:rsid w:val="00F25347"/>
    <w:rsid w:val="00F36D97"/>
    <w:rsid w:val="00F5190D"/>
    <w:rsid w:val="00F5606A"/>
    <w:rsid w:val="00F57D57"/>
    <w:rsid w:val="00F61B06"/>
    <w:rsid w:val="00F962B3"/>
    <w:rsid w:val="00FD113E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5a5608,#ebe11f,#067856"/>
    </o:shapedefaults>
    <o:shapelayout v:ext="edit">
      <o:idmap v:ext="edit" data="1"/>
    </o:shapelayout>
  </w:shapeDefaults>
  <w:decimalSymbol w:val=","/>
  <w:listSeparator w:val=";"/>
  <w14:docId w14:val="144C91D5"/>
  <w15:chartTrackingRefBased/>
  <w15:docId w15:val="{F707E4A2-C14A-4A8F-82D9-71EF1E00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347"/>
    <w:pPr>
      <w:jc w:val="both"/>
    </w:pPr>
    <w:rPr>
      <w:rFonts w:asciiTheme="minorHAnsi" w:hAnsiTheme="minorHAnsi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3B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D113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113E"/>
    <w:pPr>
      <w:spacing w:before="240" w:after="60"/>
      <w:outlineLvl w:val="6"/>
    </w:pPr>
    <w:rPr>
      <w:rFonts w:ascii="Calibri" w:hAnsi="Calibri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113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rpsdetexte21">
    <w:name w:val="Corps de texte 21"/>
    <w:basedOn w:val="Normal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styleId="Corpsdetexte2">
    <w:name w:val="Body Text 2"/>
    <w:basedOn w:val="Normal"/>
    <w:semiHidden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</w:rPr>
  </w:style>
  <w:style w:type="character" w:customStyle="1" w:styleId="Titre2Car">
    <w:name w:val="Titre 2 Car"/>
    <w:link w:val="Titre2"/>
    <w:uiPriority w:val="9"/>
    <w:semiHidden/>
    <w:rsid w:val="00BA3BB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A3BB4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BA3BB4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D113E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FD113E"/>
    <w:rPr>
      <w:sz w:val="24"/>
      <w:szCs w:val="24"/>
    </w:rPr>
  </w:style>
  <w:style w:type="character" w:customStyle="1" w:styleId="Titre6Car">
    <w:name w:val="Titre 6 Car"/>
    <w:link w:val="Titre6"/>
    <w:uiPriority w:val="9"/>
    <w:rsid w:val="00FD113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FD113E"/>
    <w:rPr>
      <w:rFonts w:ascii="Calibri" w:eastAsia="Times New Roman" w:hAnsi="Calibri" w:cs="Times New Roman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FD113E"/>
    <w:rPr>
      <w:rFonts w:ascii="Cambria" w:eastAsia="Times New Roman" w:hAnsi="Cambria" w:cs="Times New Roman"/>
      <w:sz w:val="22"/>
      <w:szCs w:val="22"/>
    </w:rPr>
  </w:style>
  <w:style w:type="character" w:customStyle="1" w:styleId="En-tteCar">
    <w:name w:val="En-tête Car"/>
    <w:link w:val="En-tte"/>
    <w:uiPriority w:val="99"/>
    <w:rsid w:val="00794D1A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4D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94D1A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8E645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747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depageCar">
    <w:name w:val="Pied de page Car"/>
    <w:link w:val="Pieddepage"/>
    <w:uiPriority w:val="99"/>
    <w:rsid w:val="003679A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0ED9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paragraph" w:styleId="Paragraphedeliste">
    <w:name w:val="List Paragraph"/>
    <w:basedOn w:val="Normal"/>
    <w:uiPriority w:val="34"/>
    <w:qFormat/>
    <w:rsid w:val="00AD5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gentric@entp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://www.aitpe.fr/facebook" TargetMode="External"/><Relationship Id="rId7" Type="http://schemas.openxmlformats.org/officeDocument/2006/relationships/hyperlink" Target="http://www.aitpe.fr/viadeo" TargetMode="External"/><Relationship Id="rId2" Type="http://schemas.openxmlformats.org/officeDocument/2006/relationships/hyperlink" Target="mailto:aitpe@entpe.fr" TargetMode="External"/><Relationship Id="rId1" Type="http://schemas.openxmlformats.org/officeDocument/2006/relationships/hyperlink" Target="http://www.aitpe.fr" TargetMode="External"/><Relationship Id="rId6" Type="http://schemas.openxmlformats.org/officeDocument/2006/relationships/image" Target="media/image3.png"/><Relationship Id="rId5" Type="http://schemas.openxmlformats.org/officeDocument/2006/relationships/hyperlink" Target="http://www.aitpe.fr/linkedin" TargetMode="External"/><Relationship Id="rId4" Type="http://schemas.openxmlformats.org/officeDocument/2006/relationships/image" Target="media/image2.jpeg"/><Relationship Id="rId9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itpe.fr/facebook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aitpe@entpe.fr" TargetMode="External"/><Relationship Id="rId1" Type="http://schemas.openxmlformats.org/officeDocument/2006/relationships/hyperlink" Target="http://www.aitpe.fr" TargetMode="External"/><Relationship Id="rId6" Type="http://schemas.openxmlformats.org/officeDocument/2006/relationships/image" Target="media/image3.png"/><Relationship Id="rId5" Type="http://schemas.openxmlformats.org/officeDocument/2006/relationships/hyperlink" Target="http://www.aitpe.fr/linkedin" TargetMode="External"/><Relationship Id="rId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.leroux\Documents\Mod&#232;les%20Office%20personnalis&#233;s\Ent&#234;te_AITPEnew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3D46F-5D79-440A-925C-909BD604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Entête_AITPEnew</Template>
  <TotalTime>3</TotalTime>
  <Pages>1</Pages>
  <Words>85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équipement</Company>
  <LinksUpToDate>false</LinksUpToDate>
  <CharactersWithSpaces>633</CharactersWithSpaces>
  <SharedDoc>false</SharedDoc>
  <HLinks>
    <vt:vector size="60" baseType="variant"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http://bit.ly/WJaN30</vt:lpwstr>
      </vt:variant>
      <vt:variant>
        <vt:lpwstr/>
      </vt:variant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http://bit.ly/1GnJPQc</vt:lpwstr>
      </vt:variant>
      <vt:variant>
        <vt:lpwstr/>
      </vt:variant>
      <vt:variant>
        <vt:i4>7340135</vt:i4>
      </vt:variant>
      <vt:variant>
        <vt:i4>12</vt:i4>
      </vt:variant>
      <vt:variant>
        <vt:i4>0</vt:i4>
      </vt:variant>
      <vt:variant>
        <vt:i4>5</vt:i4>
      </vt:variant>
      <vt:variant>
        <vt:lpwstr>http://www.aitpe.fr/viadeo</vt:lpwstr>
      </vt:variant>
      <vt:variant>
        <vt:lpwstr/>
      </vt:variant>
      <vt:variant>
        <vt:i4>1703963</vt:i4>
      </vt:variant>
      <vt:variant>
        <vt:i4>9</vt:i4>
      </vt:variant>
      <vt:variant>
        <vt:i4>0</vt:i4>
      </vt:variant>
      <vt:variant>
        <vt:i4>5</vt:i4>
      </vt:variant>
      <vt:variant>
        <vt:lpwstr>http://www.aitpe.fr/linkedin</vt:lpwstr>
      </vt:variant>
      <vt:variant>
        <vt:lpwstr/>
      </vt:variant>
      <vt:variant>
        <vt:i4>1179677</vt:i4>
      </vt:variant>
      <vt:variant>
        <vt:i4>6</vt:i4>
      </vt:variant>
      <vt:variant>
        <vt:i4>0</vt:i4>
      </vt:variant>
      <vt:variant>
        <vt:i4>5</vt:i4>
      </vt:variant>
      <vt:variant>
        <vt:lpwstr>http://www.aitpe.fr/facebook</vt:lpwstr>
      </vt:variant>
      <vt:variant>
        <vt:lpwstr/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>mailto:aitpe@entpe.fr</vt:lpwstr>
      </vt:variant>
      <vt:variant>
        <vt:lpwstr/>
      </vt:variant>
      <vt:variant>
        <vt:i4>1179669</vt:i4>
      </vt:variant>
      <vt:variant>
        <vt:i4>0</vt:i4>
      </vt:variant>
      <vt:variant>
        <vt:i4>0</vt:i4>
      </vt:variant>
      <vt:variant>
        <vt:i4>5</vt:i4>
      </vt:variant>
      <vt:variant>
        <vt:lpwstr>http://www.aitpe.fr/</vt:lpwstr>
      </vt:variant>
      <vt:variant>
        <vt:lpwstr/>
      </vt:variant>
      <vt:variant>
        <vt:i4>1179677</vt:i4>
      </vt:variant>
      <vt:variant>
        <vt:i4>4256</vt:i4>
      </vt:variant>
      <vt:variant>
        <vt:i4>1026</vt:i4>
      </vt:variant>
      <vt:variant>
        <vt:i4>4</vt:i4>
      </vt:variant>
      <vt:variant>
        <vt:lpwstr>http://www.aitpe.fr/facebook</vt:lpwstr>
      </vt:variant>
      <vt:variant>
        <vt:lpwstr/>
      </vt:variant>
      <vt:variant>
        <vt:i4>1703963</vt:i4>
      </vt:variant>
      <vt:variant>
        <vt:i4>4303</vt:i4>
      </vt:variant>
      <vt:variant>
        <vt:i4>1027</vt:i4>
      </vt:variant>
      <vt:variant>
        <vt:i4>4</vt:i4>
      </vt:variant>
      <vt:variant>
        <vt:lpwstr>http://www.aitpe.fr/linkedin</vt:lpwstr>
      </vt:variant>
      <vt:variant>
        <vt:lpwstr/>
      </vt:variant>
      <vt:variant>
        <vt:i4>7340135</vt:i4>
      </vt:variant>
      <vt:variant>
        <vt:i4>4348</vt:i4>
      </vt:variant>
      <vt:variant>
        <vt:i4>1028</vt:i4>
      </vt:variant>
      <vt:variant>
        <vt:i4>4</vt:i4>
      </vt:variant>
      <vt:variant>
        <vt:lpwstr>http://www.aitpe.fr/viadeo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LEROUX Isabelle</dc:creator>
  <cp:keywords/>
  <cp:lastModifiedBy>GENTRIC Jessica</cp:lastModifiedBy>
  <cp:revision>3</cp:revision>
  <cp:lastPrinted>2014-02-13T11:15:00Z</cp:lastPrinted>
  <dcterms:created xsi:type="dcterms:W3CDTF">2022-02-03T08:39:00Z</dcterms:created>
  <dcterms:modified xsi:type="dcterms:W3CDTF">2022-02-03T08:43:00Z</dcterms:modified>
</cp:coreProperties>
</file>