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C7CA" w14:textId="77777777" w:rsidR="00451BB6" w:rsidRDefault="00451BB6" w:rsidP="009154B5">
      <w:pPr>
        <w:jc w:val="center"/>
        <w:rPr>
          <w:rFonts w:asciiTheme="minorHAnsi" w:hAnsiTheme="minorHAnsi" w:cstheme="minorHAnsi"/>
          <w:b/>
          <w:u w:val="single"/>
        </w:rPr>
      </w:pPr>
      <w:bookmarkStart w:id="0" w:name="_Hlk86144108"/>
    </w:p>
    <w:p w14:paraId="627B1881" w14:textId="790EA223" w:rsidR="00AF75D1" w:rsidRDefault="008E1365" w:rsidP="009154B5">
      <w:pPr>
        <w:jc w:val="center"/>
        <w:rPr>
          <w:rFonts w:ascii="Arial" w:hAnsi="Arial"/>
          <w:b/>
          <w:sz w:val="24"/>
          <w:szCs w:val="24"/>
          <w:u w:val="single"/>
        </w:rPr>
      </w:pPr>
      <w:r w:rsidRPr="007649E6">
        <w:rPr>
          <w:rFonts w:ascii="Arial" w:hAnsi="Arial"/>
          <w:b/>
          <w:sz w:val="24"/>
          <w:szCs w:val="24"/>
          <w:u w:val="single"/>
        </w:rPr>
        <w:t>Workplace Adjustments Passport</w:t>
      </w:r>
      <w:r w:rsidR="007649E6" w:rsidRPr="007649E6">
        <w:rPr>
          <w:rFonts w:ascii="Arial" w:hAnsi="Arial"/>
          <w:b/>
          <w:sz w:val="24"/>
          <w:szCs w:val="24"/>
          <w:u w:val="single"/>
        </w:rPr>
        <w:t xml:space="preserve"> V.01</w:t>
      </w:r>
    </w:p>
    <w:p w14:paraId="416F1CE3" w14:textId="77777777" w:rsidR="00B816FE" w:rsidRPr="007649E6" w:rsidRDefault="00B816FE" w:rsidP="009154B5">
      <w:pPr>
        <w:jc w:val="center"/>
        <w:rPr>
          <w:rFonts w:ascii="Arial" w:hAnsi="Arial"/>
          <w:b/>
          <w:sz w:val="24"/>
          <w:szCs w:val="24"/>
          <w:u w:val="single"/>
        </w:rPr>
      </w:pPr>
    </w:p>
    <w:p w14:paraId="1046AFC7" w14:textId="77777777" w:rsidR="00104211" w:rsidRPr="007649E6" w:rsidRDefault="00D2780F" w:rsidP="00104211">
      <w:pPr>
        <w:pStyle w:val="ListParagraph"/>
        <w:numPr>
          <w:ilvl w:val="0"/>
          <w:numId w:val="37"/>
        </w:numPr>
        <w:rPr>
          <w:rFonts w:ascii="Arial" w:hAnsi="Arial" w:cs="Arial"/>
          <w:b/>
        </w:rPr>
      </w:pPr>
      <w:r w:rsidRPr="007649E6">
        <w:rPr>
          <w:rFonts w:ascii="Arial" w:hAnsi="Arial" w:cs="Arial"/>
          <w:b/>
        </w:rPr>
        <w:t xml:space="preserve">Dissemination permission: </w:t>
      </w:r>
    </w:p>
    <w:p w14:paraId="76825AA7" w14:textId="15DA0B67" w:rsidR="00D2780F" w:rsidRPr="007649E6" w:rsidRDefault="00D2780F" w:rsidP="00104211">
      <w:pPr>
        <w:rPr>
          <w:rFonts w:ascii="Arial" w:hAnsi="Arial"/>
          <w:b/>
          <w:sz w:val="24"/>
          <w:szCs w:val="24"/>
        </w:rPr>
      </w:pPr>
      <w:r w:rsidRPr="007649E6">
        <w:rPr>
          <w:rFonts w:ascii="Arial" w:hAnsi="Arial"/>
          <w:b/>
          <w:sz w:val="24"/>
          <w:szCs w:val="24"/>
        </w:rPr>
        <w:t>(</w:t>
      </w:r>
      <w:proofErr w:type="gramStart"/>
      <w:r w:rsidR="007649E6" w:rsidRPr="007649E6">
        <w:rPr>
          <w:rFonts w:ascii="Arial" w:hAnsi="Arial"/>
          <w:b/>
          <w:sz w:val="24"/>
          <w:szCs w:val="24"/>
        </w:rPr>
        <w:t>amend</w:t>
      </w:r>
      <w:proofErr w:type="gramEnd"/>
      <w:r w:rsidRPr="007649E6">
        <w:rPr>
          <w:rFonts w:ascii="Arial" w:hAnsi="Arial"/>
          <w:b/>
          <w:sz w:val="24"/>
          <w:szCs w:val="24"/>
        </w:rPr>
        <w:t xml:space="preserve"> as appropriate)</w:t>
      </w:r>
    </w:p>
    <w:p w14:paraId="2DFF87D8" w14:textId="15AC6464" w:rsidR="007649E6" w:rsidRPr="007649E6" w:rsidRDefault="009154B5" w:rsidP="007649E6">
      <w:pPr>
        <w:rPr>
          <w:rFonts w:ascii="Arial" w:hAnsi="Arial"/>
          <w:bCs/>
          <w:sz w:val="24"/>
          <w:szCs w:val="24"/>
        </w:rPr>
      </w:pPr>
      <w:r w:rsidRPr="007649E6">
        <w:rPr>
          <w:rFonts w:ascii="Arial" w:hAnsi="Arial"/>
          <w:bCs/>
          <w:sz w:val="24"/>
          <w:szCs w:val="24"/>
        </w:rPr>
        <w:t xml:space="preserve">Brief </w:t>
      </w:r>
      <w:r w:rsidR="00D2780F" w:rsidRPr="007649E6">
        <w:rPr>
          <w:rFonts w:ascii="Arial" w:hAnsi="Arial"/>
          <w:bCs/>
          <w:sz w:val="24"/>
          <w:szCs w:val="24"/>
        </w:rPr>
        <w:t xml:space="preserve">to team colleagues </w:t>
      </w:r>
      <w:r w:rsidRPr="007649E6">
        <w:rPr>
          <w:rFonts w:ascii="Arial" w:hAnsi="Arial"/>
          <w:bCs/>
          <w:sz w:val="24"/>
          <w:szCs w:val="24"/>
        </w:rPr>
        <w:t xml:space="preserve">as </w:t>
      </w:r>
      <w:r w:rsidR="00D2780F" w:rsidRPr="007649E6">
        <w:rPr>
          <w:rFonts w:ascii="Arial" w:hAnsi="Arial"/>
          <w:bCs/>
          <w:sz w:val="24"/>
          <w:szCs w:val="24"/>
        </w:rPr>
        <w:t>needed</w:t>
      </w:r>
      <w:r w:rsidR="007649E6" w:rsidRPr="007649E6">
        <w:rPr>
          <w:rFonts w:ascii="Arial" w:hAnsi="Arial"/>
          <w:bCs/>
          <w:sz w:val="24"/>
          <w:szCs w:val="24"/>
        </w:rPr>
        <w:t xml:space="preserve">, disseminate written passport only to HR and line </w:t>
      </w:r>
      <w:proofErr w:type="gramStart"/>
      <w:r w:rsidR="007649E6" w:rsidRPr="007649E6">
        <w:rPr>
          <w:rFonts w:ascii="Arial" w:hAnsi="Arial"/>
          <w:bCs/>
          <w:sz w:val="24"/>
          <w:szCs w:val="24"/>
        </w:rPr>
        <w:t>manager</w:t>
      </w:r>
      <w:proofErr w:type="gramEnd"/>
      <w:r w:rsidR="007649E6" w:rsidRPr="007649E6">
        <w:rPr>
          <w:rFonts w:ascii="Arial" w:hAnsi="Arial"/>
          <w:bCs/>
          <w:sz w:val="24"/>
          <w:szCs w:val="24"/>
        </w:rPr>
        <w:t xml:space="preserve"> </w:t>
      </w:r>
    </w:p>
    <w:p w14:paraId="065BDFC0" w14:textId="4F2F9A1A" w:rsidR="00D2780F" w:rsidRPr="007649E6" w:rsidRDefault="009154B5" w:rsidP="00AF75D1">
      <w:pPr>
        <w:rPr>
          <w:rFonts w:ascii="Arial" w:hAnsi="Arial"/>
          <w:bCs/>
          <w:sz w:val="24"/>
          <w:szCs w:val="24"/>
        </w:rPr>
      </w:pPr>
      <w:r w:rsidRPr="007649E6">
        <w:rPr>
          <w:rFonts w:ascii="Arial" w:hAnsi="Arial"/>
          <w:bCs/>
          <w:sz w:val="24"/>
          <w:szCs w:val="24"/>
        </w:rPr>
        <w:t>M</w:t>
      </w:r>
      <w:r w:rsidR="00D2780F" w:rsidRPr="007649E6">
        <w:rPr>
          <w:rFonts w:ascii="Arial" w:hAnsi="Arial"/>
          <w:bCs/>
          <w:sz w:val="24"/>
          <w:szCs w:val="24"/>
        </w:rPr>
        <w:t xml:space="preserve">eet with employee and discuss before disseminating </w:t>
      </w:r>
      <w:r w:rsidRPr="007649E6">
        <w:rPr>
          <w:rFonts w:ascii="Arial" w:hAnsi="Arial"/>
          <w:bCs/>
          <w:sz w:val="24"/>
          <w:szCs w:val="24"/>
        </w:rPr>
        <w:t xml:space="preserve">or briefing </w:t>
      </w:r>
      <w:r w:rsidR="00D2780F" w:rsidRPr="007649E6">
        <w:rPr>
          <w:rFonts w:ascii="Arial" w:hAnsi="Arial"/>
          <w:bCs/>
          <w:sz w:val="24"/>
          <w:szCs w:val="24"/>
        </w:rPr>
        <w:t xml:space="preserve">to any new </w:t>
      </w:r>
      <w:proofErr w:type="gramStart"/>
      <w:r w:rsidR="00D2780F" w:rsidRPr="007649E6">
        <w:rPr>
          <w:rFonts w:ascii="Arial" w:hAnsi="Arial"/>
          <w:bCs/>
          <w:sz w:val="24"/>
          <w:szCs w:val="24"/>
        </w:rPr>
        <w:t>people</w:t>
      </w:r>
      <w:proofErr w:type="gramEnd"/>
    </w:p>
    <w:p w14:paraId="2B4F3DEE" w14:textId="4E35A77B" w:rsidR="009154B5" w:rsidRPr="007649E6" w:rsidRDefault="009154B5" w:rsidP="00AF75D1">
      <w:pPr>
        <w:rPr>
          <w:rFonts w:ascii="Arial" w:hAnsi="Arial"/>
          <w:b/>
          <w:sz w:val="24"/>
          <w:szCs w:val="24"/>
        </w:rPr>
      </w:pPr>
    </w:p>
    <w:p w14:paraId="77974D70" w14:textId="77777777" w:rsidR="007649E6" w:rsidRPr="007649E6" w:rsidRDefault="001A2847" w:rsidP="00104211">
      <w:pPr>
        <w:pStyle w:val="ListParagraph"/>
        <w:numPr>
          <w:ilvl w:val="0"/>
          <w:numId w:val="37"/>
        </w:numPr>
        <w:rPr>
          <w:rFonts w:ascii="Arial" w:hAnsi="Arial" w:cs="Arial"/>
          <w:b/>
        </w:rPr>
      </w:pPr>
      <w:r w:rsidRPr="007649E6">
        <w:rPr>
          <w:rFonts w:ascii="Arial" w:hAnsi="Arial" w:cs="Arial"/>
          <w:b/>
        </w:rPr>
        <w:t>Condition</w:t>
      </w:r>
      <w:r w:rsidR="00976678" w:rsidRPr="007649E6">
        <w:rPr>
          <w:rFonts w:ascii="Arial" w:hAnsi="Arial" w:cs="Arial"/>
          <w:b/>
        </w:rPr>
        <w:t>(s)</w:t>
      </w:r>
      <w:r w:rsidRPr="007649E6">
        <w:rPr>
          <w:rFonts w:ascii="Arial" w:hAnsi="Arial" w:cs="Arial"/>
          <w:b/>
        </w:rPr>
        <w:t>/Disability</w:t>
      </w:r>
      <w:r w:rsidR="00976678" w:rsidRPr="007649E6">
        <w:rPr>
          <w:rFonts w:ascii="Arial" w:hAnsi="Arial" w:cs="Arial"/>
          <w:b/>
        </w:rPr>
        <w:t>(</w:t>
      </w:r>
      <w:proofErr w:type="spellStart"/>
      <w:r w:rsidR="00976678" w:rsidRPr="007649E6">
        <w:rPr>
          <w:rFonts w:ascii="Arial" w:hAnsi="Arial" w:cs="Arial"/>
          <w:b/>
        </w:rPr>
        <w:t>ies</w:t>
      </w:r>
      <w:proofErr w:type="spellEnd"/>
      <w:r w:rsidR="00976678" w:rsidRPr="007649E6">
        <w:rPr>
          <w:rFonts w:ascii="Arial" w:hAnsi="Arial" w:cs="Arial"/>
          <w:b/>
        </w:rPr>
        <w:t>)</w:t>
      </w:r>
      <w:r w:rsidR="00F3688B" w:rsidRPr="007649E6">
        <w:rPr>
          <w:rFonts w:ascii="Arial" w:hAnsi="Arial" w:cs="Arial"/>
          <w:b/>
        </w:rPr>
        <w:t>/Difference(s)</w:t>
      </w:r>
      <w:r w:rsidR="004634CC" w:rsidRPr="007649E6">
        <w:rPr>
          <w:rFonts w:ascii="Arial" w:hAnsi="Arial" w:cs="Arial"/>
          <w:b/>
        </w:rPr>
        <w:t xml:space="preserve"> </w:t>
      </w:r>
    </w:p>
    <w:p w14:paraId="326C68E2" w14:textId="7031283F" w:rsidR="003A7D25" w:rsidRPr="007649E6" w:rsidRDefault="004764D5" w:rsidP="007649E6">
      <w:pPr>
        <w:rPr>
          <w:rFonts w:ascii="Arial" w:hAnsi="Arial"/>
          <w:b/>
          <w:sz w:val="24"/>
          <w:szCs w:val="24"/>
        </w:rPr>
      </w:pPr>
      <w:r w:rsidRPr="007649E6">
        <w:rPr>
          <w:rFonts w:ascii="Arial" w:hAnsi="Arial"/>
          <w:b/>
          <w:sz w:val="24"/>
          <w:szCs w:val="24"/>
        </w:rPr>
        <w:t>(</w:t>
      </w:r>
      <w:proofErr w:type="gramStart"/>
      <w:r w:rsidR="007649E6" w:rsidRPr="007649E6">
        <w:rPr>
          <w:rFonts w:ascii="Arial" w:hAnsi="Arial"/>
          <w:b/>
          <w:sz w:val="24"/>
          <w:szCs w:val="24"/>
        </w:rPr>
        <w:t>amend</w:t>
      </w:r>
      <w:proofErr w:type="gramEnd"/>
      <w:r w:rsidRPr="007649E6">
        <w:rPr>
          <w:rFonts w:ascii="Arial" w:hAnsi="Arial"/>
          <w:b/>
          <w:sz w:val="24"/>
          <w:szCs w:val="24"/>
        </w:rPr>
        <w:t xml:space="preserve"> as appropriate)</w:t>
      </w:r>
      <w:r w:rsidR="001A2847" w:rsidRPr="007649E6">
        <w:rPr>
          <w:rFonts w:ascii="Arial" w:hAnsi="Arial"/>
          <w:b/>
          <w:sz w:val="24"/>
          <w:szCs w:val="24"/>
        </w:rPr>
        <w:t xml:space="preserve">: </w:t>
      </w:r>
    </w:p>
    <w:p w14:paraId="40CB74B9" w14:textId="5870FA26" w:rsidR="001A2847" w:rsidRPr="007649E6" w:rsidRDefault="00E60FEB" w:rsidP="008E1365">
      <w:pPr>
        <w:rPr>
          <w:rFonts w:ascii="Arial" w:hAnsi="Arial"/>
          <w:bCs/>
          <w:sz w:val="24"/>
          <w:szCs w:val="24"/>
        </w:rPr>
      </w:pPr>
      <w:r>
        <w:rPr>
          <w:rFonts w:ascii="Arial" w:hAnsi="Arial"/>
          <w:bCs/>
          <w:sz w:val="24"/>
          <w:szCs w:val="24"/>
        </w:rPr>
        <w:t>Autistic Spectrum Condition</w:t>
      </w:r>
    </w:p>
    <w:p w14:paraId="7C3FFAB5" w14:textId="77777777" w:rsidR="003A7D25" w:rsidRPr="007649E6" w:rsidRDefault="003A7D25" w:rsidP="008E1365">
      <w:pPr>
        <w:rPr>
          <w:rFonts w:ascii="Arial" w:hAnsi="Arial"/>
          <w:b/>
          <w:sz w:val="24"/>
          <w:szCs w:val="24"/>
        </w:rPr>
      </w:pPr>
    </w:p>
    <w:p w14:paraId="7F3D8330" w14:textId="77777777" w:rsidR="007649E6" w:rsidRPr="007649E6" w:rsidRDefault="008E1365" w:rsidP="00104211">
      <w:pPr>
        <w:pStyle w:val="ListParagraph"/>
        <w:numPr>
          <w:ilvl w:val="0"/>
          <w:numId w:val="37"/>
        </w:numPr>
        <w:rPr>
          <w:rFonts w:ascii="Arial" w:hAnsi="Arial" w:cs="Arial"/>
          <w:b/>
        </w:rPr>
      </w:pPr>
      <w:r w:rsidRPr="007649E6">
        <w:rPr>
          <w:rFonts w:ascii="Arial" w:hAnsi="Arial" w:cs="Arial"/>
          <w:b/>
        </w:rPr>
        <w:t xml:space="preserve">Preferred language: </w:t>
      </w:r>
    </w:p>
    <w:p w14:paraId="362AAB4E" w14:textId="61D24B2B" w:rsidR="008E1365" w:rsidRPr="007649E6" w:rsidRDefault="008E1365" w:rsidP="007649E6">
      <w:pPr>
        <w:rPr>
          <w:rFonts w:ascii="Arial" w:hAnsi="Arial"/>
          <w:b/>
          <w:sz w:val="24"/>
          <w:szCs w:val="24"/>
        </w:rPr>
      </w:pPr>
      <w:r w:rsidRPr="007649E6">
        <w:rPr>
          <w:rFonts w:ascii="Arial" w:hAnsi="Arial"/>
          <w:b/>
          <w:sz w:val="24"/>
          <w:szCs w:val="24"/>
        </w:rPr>
        <w:t>(</w:t>
      </w:r>
      <w:proofErr w:type="gramStart"/>
      <w:r w:rsidR="007649E6" w:rsidRPr="007649E6">
        <w:rPr>
          <w:rFonts w:ascii="Arial" w:hAnsi="Arial"/>
          <w:b/>
          <w:sz w:val="24"/>
          <w:szCs w:val="24"/>
        </w:rPr>
        <w:t>amend</w:t>
      </w:r>
      <w:proofErr w:type="gramEnd"/>
      <w:r w:rsidRPr="007649E6">
        <w:rPr>
          <w:rFonts w:ascii="Arial" w:hAnsi="Arial"/>
          <w:b/>
          <w:sz w:val="24"/>
          <w:szCs w:val="24"/>
        </w:rPr>
        <w:t xml:space="preserve"> as appropriate)</w:t>
      </w:r>
    </w:p>
    <w:p w14:paraId="7B6706A0" w14:textId="3574A4B1" w:rsidR="008E1365" w:rsidRPr="007649E6" w:rsidRDefault="008E1365" w:rsidP="00AF75D1">
      <w:pPr>
        <w:rPr>
          <w:rFonts w:ascii="Arial" w:hAnsi="Arial"/>
          <w:bCs/>
          <w:sz w:val="24"/>
          <w:szCs w:val="24"/>
        </w:rPr>
      </w:pPr>
      <w:r w:rsidRPr="007649E6">
        <w:rPr>
          <w:rFonts w:ascii="Arial" w:hAnsi="Arial"/>
          <w:bCs/>
          <w:sz w:val="24"/>
          <w:szCs w:val="24"/>
        </w:rPr>
        <w:t>autistic person</w:t>
      </w:r>
      <w:r w:rsidR="00391BEA">
        <w:rPr>
          <w:rFonts w:ascii="Arial" w:hAnsi="Arial"/>
          <w:bCs/>
          <w:sz w:val="24"/>
          <w:szCs w:val="24"/>
        </w:rPr>
        <w:t>, autistic</w:t>
      </w:r>
    </w:p>
    <w:p w14:paraId="1210D8A6" w14:textId="77777777" w:rsidR="008E1365" w:rsidRPr="007649E6" w:rsidRDefault="008E1365" w:rsidP="00AF75D1">
      <w:pPr>
        <w:rPr>
          <w:rFonts w:ascii="Arial" w:hAnsi="Arial"/>
          <w:b/>
          <w:sz w:val="24"/>
          <w:szCs w:val="24"/>
        </w:rPr>
      </w:pPr>
    </w:p>
    <w:p w14:paraId="3A4F66F0" w14:textId="298D6AB1" w:rsidR="00CA4C65" w:rsidRPr="007649E6" w:rsidRDefault="007649E6" w:rsidP="00104211">
      <w:pPr>
        <w:pStyle w:val="ListParagraph"/>
        <w:numPr>
          <w:ilvl w:val="0"/>
          <w:numId w:val="37"/>
        </w:numPr>
        <w:rPr>
          <w:rFonts w:ascii="Arial" w:hAnsi="Arial" w:cs="Arial"/>
          <w:b/>
        </w:rPr>
      </w:pPr>
      <w:r w:rsidRPr="007649E6">
        <w:rPr>
          <w:rFonts w:ascii="Arial" w:hAnsi="Arial" w:cs="Arial"/>
          <w:b/>
        </w:rPr>
        <w:t xml:space="preserve">Relevant </w:t>
      </w:r>
      <w:r w:rsidR="00104211" w:rsidRPr="007649E6">
        <w:rPr>
          <w:rFonts w:ascii="Arial" w:hAnsi="Arial" w:cs="Arial"/>
          <w:b/>
        </w:rPr>
        <w:t>Individuals</w:t>
      </w:r>
    </w:p>
    <w:p w14:paraId="34D443CC" w14:textId="7C0F13DB" w:rsidR="00AF75D1" w:rsidRPr="007649E6" w:rsidRDefault="00104211" w:rsidP="00AF75D1">
      <w:pPr>
        <w:rPr>
          <w:rFonts w:ascii="Arial" w:hAnsi="Arial"/>
          <w:b/>
          <w:sz w:val="24"/>
          <w:szCs w:val="24"/>
        </w:rPr>
      </w:pPr>
      <w:r w:rsidRPr="007649E6">
        <w:rPr>
          <w:rFonts w:ascii="Arial" w:hAnsi="Arial"/>
          <w:b/>
          <w:sz w:val="24"/>
          <w:szCs w:val="24"/>
        </w:rPr>
        <w:t xml:space="preserve">Employee </w:t>
      </w:r>
      <w:r w:rsidR="00AF75D1" w:rsidRPr="007649E6">
        <w:rPr>
          <w:rFonts w:ascii="Arial" w:hAnsi="Arial"/>
          <w:b/>
          <w:sz w:val="24"/>
          <w:szCs w:val="24"/>
        </w:rPr>
        <w:t xml:space="preserve">Name: </w:t>
      </w:r>
    </w:p>
    <w:p w14:paraId="76B6F86D" w14:textId="5329BE58" w:rsidR="00A22542" w:rsidRPr="007649E6" w:rsidRDefault="00A22542" w:rsidP="00AF75D1">
      <w:pPr>
        <w:rPr>
          <w:rFonts w:ascii="Arial" w:hAnsi="Arial"/>
          <w:b/>
          <w:sz w:val="24"/>
          <w:szCs w:val="24"/>
        </w:rPr>
      </w:pPr>
      <w:r w:rsidRPr="007649E6">
        <w:rPr>
          <w:rFonts w:ascii="Arial" w:hAnsi="Arial"/>
          <w:b/>
          <w:sz w:val="24"/>
          <w:szCs w:val="24"/>
        </w:rPr>
        <w:t>Manager:</w:t>
      </w:r>
      <w:r w:rsidR="00175F89" w:rsidRPr="007649E6">
        <w:rPr>
          <w:rFonts w:ascii="Arial" w:hAnsi="Arial"/>
          <w:b/>
          <w:sz w:val="24"/>
          <w:szCs w:val="24"/>
        </w:rPr>
        <w:t xml:space="preserve"> </w:t>
      </w:r>
    </w:p>
    <w:p w14:paraId="4D476A5B" w14:textId="0EE97CEC" w:rsidR="00A22542" w:rsidRPr="007649E6" w:rsidRDefault="00A22542" w:rsidP="00AF75D1">
      <w:pPr>
        <w:rPr>
          <w:rFonts w:ascii="Arial" w:hAnsi="Arial"/>
          <w:b/>
          <w:sz w:val="24"/>
          <w:szCs w:val="24"/>
        </w:rPr>
      </w:pPr>
      <w:r w:rsidRPr="007649E6">
        <w:rPr>
          <w:rFonts w:ascii="Arial" w:hAnsi="Arial"/>
          <w:b/>
          <w:sz w:val="24"/>
          <w:szCs w:val="24"/>
        </w:rPr>
        <w:t>HR</w:t>
      </w:r>
      <w:r w:rsidR="00CA4C65" w:rsidRPr="007649E6">
        <w:rPr>
          <w:rFonts w:ascii="Arial" w:hAnsi="Arial"/>
          <w:b/>
          <w:sz w:val="24"/>
          <w:szCs w:val="24"/>
        </w:rPr>
        <w:t xml:space="preserve"> Contact</w:t>
      </w:r>
      <w:r w:rsidRPr="007649E6">
        <w:rPr>
          <w:rFonts w:ascii="Arial" w:hAnsi="Arial"/>
          <w:b/>
          <w:sz w:val="24"/>
          <w:szCs w:val="24"/>
        </w:rPr>
        <w:t>:</w:t>
      </w:r>
    </w:p>
    <w:p w14:paraId="5B663A91" w14:textId="7BE1ABFB" w:rsidR="001639EB" w:rsidRPr="007649E6" w:rsidRDefault="001639EB" w:rsidP="00AF75D1">
      <w:pPr>
        <w:rPr>
          <w:rFonts w:ascii="Arial" w:hAnsi="Arial"/>
          <w:b/>
          <w:sz w:val="24"/>
          <w:szCs w:val="24"/>
        </w:rPr>
      </w:pPr>
    </w:p>
    <w:p w14:paraId="1B8FBE30" w14:textId="74F772CF" w:rsidR="001639EB" w:rsidRPr="007649E6" w:rsidRDefault="007649E6" w:rsidP="007649E6">
      <w:pPr>
        <w:pStyle w:val="ListParagraph"/>
        <w:numPr>
          <w:ilvl w:val="0"/>
          <w:numId w:val="37"/>
        </w:numPr>
        <w:rPr>
          <w:rFonts w:ascii="Arial" w:hAnsi="Arial" w:cs="Arial"/>
          <w:b/>
        </w:rPr>
      </w:pPr>
      <w:r w:rsidRPr="007649E6">
        <w:rPr>
          <w:rFonts w:ascii="Arial" w:hAnsi="Arial" w:cs="Arial"/>
          <w:b/>
        </w:rPr>
        <w:t>SUMMARY TABLE</w:t>
      </w:r>
    </w:p>
    <w:tbl>
      <w:tblPr>
        <w:tblStyle w:val="TableGrid"/>
        <w:tblW w:w="10632" w:type="dxa"/>
        <w:tblInd w:w="-856" w:type="dxa"/>
        <w:tblLook w:val="04A0" w:firstRow="1" w:lastRow="0" w:firstColumn="1" w:lastColumn="0" w:noHBand="0" w:noVBand="1"/>
      </w:tblPr>
      <w:tblGrid>
        <w:gridCol w:w="5189"/>
        <w:gridCol w:w="5443"/>
      </w:tblGrid>
      <w:tr w:rsidR="00AF75D1" w:rsidRPr="007649E6" w14:paraId="7EE20BB8" w14:textId="77777777" w:rsidTr="005F0EA6">
        <w:tc>
          <w:tcPr>
            <w:tcW w:w="5189" w:type="dxa"/>
            <w:shd w:val="clear" w:color="auto" w:fill="C5E0B3" w:themeFill="accent6" w:themeFillTint="66"/>
          </w:tcPr>
          <w:p w14:paraId="08773585" w14:textId="77777777" w:rsidR="00AF75D1" w:rsidRPr="007649E6" w:rsidRDefault="00AF75D1" w:rsidP="002727AD">
            <w:pPr>
              <w:jc w:val="center"/>
              <w:rPr>
                <w:rFonts w:ascii="Arial" w:hAnsi="Arial"/>
                <w:b/>
                <w:sz w:val="24"/>
                <w:szCs w:val="24"/>
              </w:rPr>
            </w:pPr>
            <w:r w:rsidRPr="007649E6">
              <w:rPr>
                <w:rFonts w:ascii="Arial" w:hAnsi="Arial"/>
                <w:b/>
                <w:sz w:val="24"/>
                <w:szCs w:val="24"/>
              </w:rPr>
              <w:t>It helps me when people</w:t>
            </w:r>
          </w:p>
        </w:tc>
        <w:tc>
          <w:tcPr>
            <w:tcW w:w="5443" w:type="dxa"/>
            <w:shd w:val="clear" w:color="auto" w:fill="FFE599" w:themeFill="accent4" w:themeFillTint="66"/>
          </w:tcPr>
          <w:p w14:paraId="604CD707" w14:textId="77777777" w:rsidR="00AF75D1" w:rsidRPr="007649E6" w:rsidRDefault="00AF75D1" w:rsidP="002727AD">
            <w:pPr>
              <w:jc w:val="center"/>
              <w:rPr>
                <w:rFonts w:ascii="Arial" w:hAnsi="Arial"/>
                <w:b/>
                <w:sz w:val="24"/>
                <w:szCs w:val="24"/>
              </w:rPr>
            </w:pPr>
            <w:r w:rsidRPr="007649E6">
              <w:rPr>
                <w:rFonts w:ascii="Arial" w:hAnsi="Arial"/>
                <w:b/>
                <w:sz w:val="24"/>
                <w:szCs w:val="24"/>
              </w:rPr>
              <w:t>I have difficulty when people</w:t>
            </w:r>
          </w:p>
        </w:tc>
      </w:tr>
      <w:tr w:rsidR="00AF75D1" w:rsidRPr="007649E6" w14:paraId="424CE00C" w14:textId="77777777" w:rsidTr="005F0EA6">
        <w:tc>
          <w:tcPr>
            <w:tcW w:w="5189" w:type="dxa"/>
            <w:shd w:val="clear" w:color="auto" w:fill="C5E0B3" w:themeFill="accent6" w:themeFillTint="66"/>
          </w:tcPr>
          <w:p w14:paraId="64950E7E" w14:textId="1338B96A" w:rsidR="00AF75D1" w:rsidRPr="007649E6" w:rsidRDefault="00B42EC7" w:rsidP="00B42EC7">
            <w:pPr>
              <w:pStyle w:val="ListParagraph"/>
              <w:numPr>
                <w:ilvl w:val="0"/>
                <w:numId w:val="12"/>
              </w:numPr>
              <w:rPr>
                <w:rFonts w:ascii="Arial" w:hAnsi="Arial" w:cs="Arial"/>
                <w:b/>
                <w:u w:val="single"/>
              </w:rPr>
            </w:pPr>
            <w:r w:rsidRPr="007649E6">
              <w:rPr>
                <w:rFonts w:ascii="Arial" w:hAnsi="Arial" w:cs="Arial"/>
              </w:rPr>
              <w:t xml:space="preserve">Redirect me when I’m off </w:t>
            </w:r>
            <w:proofErr w:type="gramStart"/>
            <w:r w:rsidRPr="007649E6">
              <w:rPr>
                <w:rFonts w:ascii="Arial" w:hAnsi="Arial" w:cs="Arial"/>
              </w:rPr>
              <w:t>topic</w:t>
            </w:r>
            <w:proofErr w:type="gramEnd"/>
          </w:p>
          <w:p w14:paraId="4559F6A1" w14:textId="77777777" w:rsidR="00AF75D1" w:rsidRPr="007649E6" w:rsidRDefault="00AF75D1" w:rsidP="002727AD">
            <w:pPr>
              <w:pStyle w:val="ListParagraph"/>
              <w:rPr>
                <w:rFonts w:ascii="Arial" w:hAnsi="Arial" w:cs="Arial"/>
                <w:b/>
                <w:u w:val="single"/>
              </w:rPr>
            </w:pPr>
          </w:p>
          <w:p w14:paraId="46D4C06B" w14:textId="7950BCC0" w:rsidR="00B42EC7" w:rsidRPr="007649E6" w:rsidRDefault="00AF75D1" w:rsidP="0080312F">
            <w:pPr>
              <w:pStyle w:val="ListParagraph"/>
              <w:numPr>
                <w:ilvl w:val="0"/>
                <w:numId w:val="12"/>
              </w:numPr>
              <w:rPr>
                <w:rFonts w:ascii="Arial" w:hAnsi="Arial" w:cs="Arial"/>
                <w:b/>
                <w:u w:val="single"/>
              </w:rPr>
            </w:pPr>
            <w:r w:rsidRPr="007649E6">
              <w:rPr>
                <w:rFonts w:ascii="Arial" w:hAnsi="Arial" w:cs="Arial"/>
              </w:rPr>
              <w:t xml:space="preserve">Follow up important points via </w:t>
            </w:r>
            <w:proofErr w:type="gramStart"/>
            <w:r w:rsidRPr="007649E6">
              <w:rPr>
                <w:rFonts w:ascii="Arial" w:hAnsi="Arial" w:cs="Arial"/>
              </w:rPr>
              <w:t>email</w:t>
            </w:r>
            <w:proofErr w:type="gramEnd"/>
            <w:r w:rsidRPr="007649E6">
              <w:rPr>
                <w:rFonts w:ascii="Arial" w:hAnsi="Arial" w:cs="Arial"/>
              </w:rPr>
              <w:t xml:space="preserve"> </w:t>
            </w:r>
          </w:p>
          <w:p w14:paraId="49D765E4" w14:textId="77777777" w:rsidR="00824812" w:rsidRPr="007649E6" w:rsidRDefault="00824812" w:rsidP="00824812">
            <w:pPr>
              <w:pStyle w:val="ListParagraph"/>
              <w:rPr>
                <w:rFonts w:ascii="Arial" w:hAnsi="Arial" w:cs="Arial"/>
                <w:b/>
                <w:u w:val="single"/>
              </w:rPr>
            </w:pPr>
          </w:p>
          <w:p w14:paraId="4FBCE903" w14:textId="1C1EEAE7" w:rsidR="00C05DD3" w:rsidRPr="007649E6" w:rsidRDefault="00C05DD3" w:rsidP="00B774B2">
            <w:pPr>
              <w:pStyle w:val="ListParagraph"/>
              <w:numPr>
                <w:ilvl w:val="0"/>
                <w:numId w:val="12"/>
              </w:numPr>
              <w:spacing w:after="160" w:line="259" w:lineRule="auto"/>
              <w:rPr>
                <w:rFonts w:ascii="Arial" w:hAnsi="Arial" w:cs="Arial"/>
              </w:rPr>
            </w:pPr>
            <w:r w:rsidRPr="007649E6">
              <w:rPr>
                <w:rFonts w:ascii="Arial" w:hAnsi="Arial" w:cs="Arial"/>
              </w:rPr>
              <w:t>Communicate in a clear</w:t>
            </w:r>
            <w:r w:rsidR="00824812" w:rsidRPr="007649E6">
              <w:rPr>
                <w:rFonts w:ascii="Arial" w:hAnsi="Arial" w:cs="Arial"/>
              </w:rPr>
              <w:t>, literal</w:t>
            </w:r>
            <w:r w:rsidRPr="007649E6">
              <w:rPr>
                <w:rFonts w:ascii="Arial" w:hAnsi="Arial" w:cs="Arial"/>
              </w:rPr>
              <w:t xml:space="preserve"> and direct way </w:t>
            </w:r>
            <w:r w:rsidR="00824812" w:rsidRPr="007649E6">
              <w:rPr>
                <w:rFonts w:ascii="Arial" w:hAnsi="Arial" w:cs="Arial"/>
              </w:rPr>
              <w:t xml:space="preserve">to avoid </w:t>
            </w:r>
            <w:proofErr w:type="gramStart"/>
            <w:r w:rsidR="00824812" w:rsidRPr="007649E6">
              <w:rPr>
                <w:rFonts w:ascii="Arial" w:hAnsi="Arial" w:cs="Arial"/>
              </w:rPr>
              <w:t>misunderstandings</w:t>
            </w:r>
            <w:proofErr w:type="gramEnd"/>
          </w:p>
          <w:p w14:paraId="482F1C42" w14:textId="77777777" w:rsidR="00894209" w:rsidRPr="007649E6" w:rsidRDefault="00894209" w:rsidP="00894209">
            <w:pPr>
              <w:pStyle w:val="ListParagraph"/>
              <w:rPr>
                <w:rFonts w:ascii="Arial" w:hAnsi="Arial" w:cs="Arial"/>
              </w:rPr>
            </w:pPr>
          </w:p>
          <w:p w14:paraId="5A1E6021" w14:textId="23BB1D8E" w:rsidR="00AF75D1" w:rsidRPr="007649E6" w:rsidRDefault="00451BB6" w:rsidP="002A2DFD">
            <w:pPr>
              <w:pStyle w:val="ListParagraph"/>
              <w:numPr>
                <w:ilvl w:val="0"/>
                <w:numId w:val="12"/>
              </w:numPr>
              <w:spacing w:after="160" w:line="259" w:lineRule="auto"/>
              <w:rPr>
                <w:rFonts w:ascii="Arial" w:hAnsi="Arial" w:cs="Arial"/>
                <w:b/>
                <w:u w:val="single"/>
              </w:rPr>
            </w:pPr>
            <w:r w:rsidRPr="007649E6">
              <w:rPr>
                <w:rFonts w:ascii="Arial" w:hAnsi="Arial" w:cs="Arial"/>
              </w:rPr>
              <w:t>Give</w:t>
            </w:r>
            <w:r w:rsidR="00B42EC7" w:rsidRPr="007649E6">
              <w:rPr>
                <w:rFonts w:ascii="Arial" w:hAnsi="Arial" w:cs="Arial"/>
              </w:rPr>
              <w:t xml:space="preserve"> clear timelines for things to happen, and updates as soon as possible if things are going off </w:t>
            </w:r>
            <w:proofErr w:type="gramStart"/>
            <w:r w:rsidR="00B42EC7" w:rsidRPr="007649E6">
              <w:rPr>
                <w:rFonts w:ascii="Arial" w:hAnsi="Arial" w:cs="Arial"/>
              </w:rPr>
              <w:t>track</w:t>
            </w:r>
            <w:proofErr w:type="gramEnd"/>
            <w:r w:rsidR="00B42EC7" w:rsidRPr="007649E6">
              <w:rPr>
                <w:rFonts w:ascii="Arial" w:hAnsi="Arial" w:cs="Arial"/>
              </w:rPr>
              <w:t xml:space="preserve"> </w:t>
            </w:r>
          </w:p>
          <w:p w14:paraId="5ABC404A" w14:textId="77777777" w:rsidR="00824812" w:rsidRPr="007649E6" w:rsidRDefault="00824812" w:rsidP="00824812">
            <w:pPr>
              <w:pStyle w:val="ListParagraph"/>
              <w:rPr>
                <w:rFonts w:ascii="Arial" w:hAnsi="Arial" w:cs="Arial"/>
                <w:b/>
                <w:u w:val="single"/>
              </w:rPr>
            </w:pPr>
          </w:p>
          <w:p w14:paraId="5C699D16" w14:textId="37889A77" w:rsidR="00824812" w:rsidRPr="007649E6" w:rsidRDefault="00824812" w:rsidP="002A2DFD">
            <w:pPr>
              <w:pStyle w:val="ListParagraph"/>
              <w:numPr>
                <w:ilvl w:val="0"/>
                <w:numId w:val="12"/>
              </w:numPr>
              <w:spacing w:after="160" w:line="259" w:lineRule="auto"/>
              <w:rPr>
                <w:rFonts w:ascii="Arial" w:hAnsi="Arial" w:cs="Arial"/>
                <w:bCs/>
              </w:rPr>
            </w:pPr>
            <w:r w:rsidRPr="007649E6">
              <w:rPr>
                <w:rFonts w:ascii="Arial" w:hAnsi="Arial" w:cs="Arial"/>
                <w:bCs/>
              </w:rPr>
              <w:t xml:space="preserve">Give me extra personal </w:t>
            </w:r>
            <w:proofErr w:type="gramStart"/>
            <w:r w:rsidRPr="007649E6">
              <w:rPr>
                <w:rFonts w:ascii="Arial" w:hAnsi="Arial" w:cs="Arial"/>
                <w:bCs/>
              </w:rPr>
              <w:t>space</w:t>
            </w:r>
            <w:proofErr w:type="gramEnd"/>
          </w:p>
          <w:p w14:paraId="667E3328" w14:textId="7032CA84" w:rsidR="00AF75D1" w:rsidRPr="007649E6" w:rsidRDefault="00AF75D1" w:rsidP="00B42EC7">
            <w:pPr>
              <w:pStyle w:val="ListParagraph"/>
              <w:rPr>
                <w:rFonts w:ascii="Arial" w:hAnsi="Arial" w:cs="Arial"/>
                <w:b/>
                <w:u w:val="single"/>
              </w:rPr>
            </w:pPr>
          </w:p>
        </w:tc>
        <w:tc>
          <w:tcPr>
            <w:tcW w:w="5443" w:type="dxa"/>
            <w:shd w:val="clear" w:color="auto" w:fill="FFE599" w:themeFill="accent4" w:themeFillTint="66"/>
          </w:tcPr>
          <w:p w14:paraId="708142A0" w14:textId="79864DCE" w:rsidR="00564372" w:rsidRPr="007649E6" w:rsidRDefault="00564372" w:rsidP="00B145F8">
            <w:pPr>
              <w:pStyle w:val="ListParagraph"/>
              <w:numPr>
                <w:ilvl w:val="0"/>
                <w:numId w:val="13"/>
              </w:numPr>
              <w:rPr>
                <w:rFonts w:ascii="Arial" w:hAnsi="Arial" w:cs="Arial"/>
                <w:b/>
                <w:u w:val="single"/>
              </w:rPr>
            </w:pPr>
            <w:r w:rsidRPr="007649E6">
              <w:rPr>
                <w:rFonts w:ascii="Arial" w:hAnsi="Arial" w:cs="Arial"/>
              </w:rPr>
              <w:t xml:space="preserve">Display </w:t>
            </w:r>
            <w:r w:rsidRPr="007649E6">
              <w:rPr>
                <w:rFonts w:ascii="Arial" w:hAnsi="Arial" w:cs="Arial"/>
                <w:i/>
                <w:iCs/>
              </w:rPr>
              <w:t>‘</w:t>
            </w:r>
            <w:proofErr w:type="gramStart"/>
            <w:r w:rsidRPr="007649E6">
              <w:rPr>
                <w:rFonts w:ascii="Arial" w:hAnsi="Arial" w:cs="Arial"/>
                <w:i/>
                <w:iCs/>
              </w:rPr>
              <w:t>high-arousal</w:t>
            </w:r>
            <w:proofErr w:type="gramEnd"/>
            <w:r w:rsidRPr="007649E6">
              <w:rPr>
                <w:rFonts w:ascii="Arial" w:hAnsi="Arial" w:cs="Arial"/>
                <w:i/>
                <w:iCs/>
              </w:rPr>
              <w:t>’</w:t>
            </w:r>
            <w:r w:rsidRPr="007649E6">
              <w:rPr>
                <w:rFonts w:ascii="Arial" w:hAnsi="Arial" w:cs="Arial"/>
              </w:rPr>
              <w:t xml:space="preserve"> communication, speaking very quickly and with quickly changing tone, volume and pitch of voice, fidgeting</w:t>
            </w:r>
            <w:r w:rsidR="00B940DC" w:rsidRPr="007649E6">
              <w:rPr>
                <w:rFonts w:ascii="Arial" w:hAnsi="Arial" w:cs="Arial"/>
              </w:rPr>
              <w:t>, lots of subtle micro-expressions</w:t>
            </w:r>
          </w:p>
          <w:p w14:paraId="76622642" w14:textId="77777777" w:rsidR="00564372" w:rsidRPr="007649E6" w:rsidRDefault="00564372" w:rsidP="00564372">
            <w:pPr>
              <w:pStyle w:val="ListParagraph"/>
              <w:rPr>
                <w:rFonts w:ascii="Arial" w:hAnsi="Arial" w:cs="Arial"/>
                <w:b/>
                <w:u w:val="single"/>
              </w:rPr>
            </w:pPr>
          </w:p>
          <w:p w14:paraId="127D6B23" w14:textId="4AB49D9A" w:rsidR="00AF75D1" w:rsidRPr="007649E6" w:rsidRDefault="00F66055" w:rsidP="00B145F8">
            <w:pPr>
              <w:pStyle w:val="ListParagraph"/>
              <w:numPr>
                <w:ilvl w:val="0"/>
                <w:numId w:val="13"/>
              </w:numPr>
              <w:rPr>
                <w:rFonts w:ascii="Arial" w:hAnsi="Arial" w:cs="Arial"/>
                <w:b/>
                <w:u w:val="single"/>
              </w:rPr>
            </w:pPr>
            <w:r w:rsidRPr="007649E6">
              <w:rPr>
                <w:rFonts w:ascii="Arial" w:hAnsi="Arial" w:cs="Arial"/>
              </w:rPr>
              <w:t>H</w:t>
            </w:r>
            <w:r w:rsidR="00564372" w:rsidRPr="007649E6">
              <w:rPr>
                <w:rFonts w:ascii="Arial" w:hAnsi="Arial" w:cs="Arial"/>
              </w:rPr>
              <w:t xml:space="preserve">ave noisy backgrounds whilst meeting </w:t>
            </w:r>
            <w:proofErr w:type="gramStart"/>
            <w:r w:rsidR="00564372" w:rsidRPr="007649E6">
              <w:rPr>
                <w:rFonts w:ascii="Arial" w:hAnsi="Arial" w:cs="Arial"/>
              </w:rPr>
              <w:t>remotely</w:t>
            </w:r>
            <w:proofErr w:type="gramEnd"/>
          </w:p>
          <w:p w14:paraId="7083DCE0" w14:textId="77777777" w:rsidR="00AF75D1" w:rsidRPr="007649E6" w:rsidRDefault="00AF75D1" w:rsidP="002727AD">
            <w:pPr>
              <w:pStyle w:val="ListParagraph"/>
              <w:rPr>
                <w:rFonts w:ascii="Arial" w:hAnsi="Arial" w:cs="Arial"/>
                <w:b/>
                <w:u w:val="single"/>
              </w:rPr>
            </w:pPr>
          </w:p>
          <w:p w14:paraId="15422011" w14:textId="77777777" w:rsidR="00AF75D1" w:rsidRPr="007649E6" w:rsidRDefault="00F66055" w:rsidP="00F772FD">
            <w:pPr>
              <w:pStyle w:val="ListParagraph"/>
              <w:numPr>
                <w:ilvl w:val="0"/>
                <w:numId w:val="13"/>
              </w:numPr>
              <w:rPr>
                <w:rFonts w:ascii="Arial" w:hAnsi="Arial" w:cs="Arial"/>
                <w:b/>
                <w:u w:val="single"/>
              </w:rPr>
            </w:pPr>
            <w:r w:rsidRPr="007649E6">
              <w:rPr>
                <w:rFonts w:ascii="Arial" w:hAnsi="Arial" w:cs="Arial"/>
              </w:rPr>
              <w:t xml:space="preserve">Mis-read me based on non-autistic communication and </w:t>
            </w:r>
            <w:proofErr w:type="gramStart"/>
            <w:r w:rsidRPr="007649E6">
              <w:rPr>
                <w:rFonts w:ascii="Arial" w:hAnsi="Arial" w:cs="Arial"/>
              </w:rPr>
              <w:t>interaction</w:t>
            </w:r>
            <w:proofErr w:type="gramEnd"/>
          </w:p>
          <w:p w14:paraId="24D4E1AD" w14:textId="77777777" w:rsidR="007649E6" w:rsidRPr="007649E6" w:rsidRDefault="007649E6" w:rsidP="007649E6">
            <w:pPr>
              <w:pStyle w:val="ListParagraph"/>
              <w:rPr>
                <w:rFonts w:ascii="Arial" w:hAnsi="Arial" w:cs="Arial"/>
                <w:b/>
                <w:u w:val="single"/>
              </w:rPr>
            </w:pPr>
          </w:p>
          <w:p w14:paraId="3E1838EE" w14:textId="6B91FC60" w:rsidR="007649E6" w:rsidRPr="007649E6" w:rsidRDefault="007649E6" w:rsidP="00F772FD">
            <w:pPr>
              <w:pStyle w:val="ListParagraph"/>
              <w:numPr>
                <w:ilvl w:val="0"/>
                <w:numId w:val="13"/>
              </w:numPr>
              <w:rPr>
                <w:rFonts w:ascii="Arial" w:hAnsi="Arial" w:cs="Arial"/>
                <w:bCs/>
              </w:rPr>
            </w:pPr>
            <w:r w:rsidRPr="007649E6">
              <w:rPr>
                <w:rFonts w:ascii="Arial" w:hAnsi="Arial" w:cs="Arial"/>
                <w:bCs/>
              </w:rPr>
              <w:t>Don’t give advance information of the purpose of a meeting or how I’m expected to contribute</w:t>
            </w:r>
          </w:p>
        </w:tc>
      </w:tr>
    </w:tbl>
    <w:p w14:paraId="1823F12F" w14:textId="77777777" w:rsidR="004634CC" w:rsidRPr="007649E6" w:rsidRDefault="004634CC" w:rsidP="004634CC">
      <w:pPr>
        <w:rPr>
          <w:rFonts w:ascii="Arial" w:hAnsi="Arial"/>
          <w:b/>
          <w:bCs/>
          <w:sz w:val="24"/>
          <w:szCs w:val="24"/>
        </w:rPr>
      </w:pPr>
    </w:p>
    <w:p w14:paraId="476A015A" w14:textId="039DC176" w:rsidR="004634CC" w:rsidRPr="007649E6" w:rsidRDefault="004634CC" w:rsidP="007649E6">
      <w:pPr>
        <w:pStyle w:val="ListParagraph"/>
        <w:numPr>
          <w:ilvl w:val="0"/>
          <w:numId w:val="37"/>
        </w:numPr>
        <w:rPr>
          <w:rFonts w:ascii="Arial" w:hAnsi="Arial" w:cs="Arial"/>
          <w:b/>
          <w:bCs/>
        </w:rPr>
      </w:pPr>
      <w:r w:rsidRPr="007649E6">
        <w:rPr>
          <w:rFonts w:ascii="Arial" w:hAnsi="Arial" w:cs="Arial"/>
          <w:b/>
          <w:bCs/>
        </w:rPr>
        <w:t>Strengths:</w:t>
      </w:r>
    </w:p>
    <w:p w14:paraId="48C2A4D9" w14:textId="77777777" w:rsidR="004634CC" w:rsidRPr="007649E6" w:rsidRDefault="004634CC" w:rsidP="004634CC">
      <w:pPr>
        <w:pStyle w:val="ListParagraph"/>
        <w:numPr>
          <w:ilvl w:val="0"/>
          <w:numId w:val="31"/>
        </w:numPr>
        <w:spacing w:after="160" w:line="259" w:lineRule="auto"/>
        <w:rPr>
          <w:rFonts w:ascii="Arial" w:hAnsi="Arial" w:cs="Arial"/>
        </w:rPr>
      </w:pPr>
      <w:r w:rsidRPr="007649E6">
        <w:rPr>
          <w:rFonts w:ascii="Arial" w:hAnsi="Arial" w:cs="Arial"/>
        </w:rPr>
        <w:t>Technology/Spreadsheets/Organisation/follow-up/admin</w:t>
      </w:r>
    </w:p>
    <w:p w14:paraId="6E3AF9C9" w14:textId="77777777" w:rsidR="004634CC" w:rsidRPr="007649E6" w:rsidRDefault="004634CC" w:rsidP="004634CC">
      <w:pPr>
        <w:pStyle w:val="ListParagraph"/>
        <w:numPr>
          <w:ilvl w:val="0"/>
          <w:numId w:val="31"/>
        </w:numPr>
        <w:spacing w:after="160" w:line="259" w:lineRule="auto"/>
        <w:rPr>
          <w:rFonts w:ascii="Arial" w:hAnsi="Arial" w:cs="Arial"/>
        </w:rPr>
      </w:pPr>
      <w:r w:rsidRPr="007649E6">
        <w:rPr>
          <w:rFonts w:ascii="Arial" w:hAnsi="Arial" w:cs="Arial"/>
        </w:rPr>
        <w:t>Problem-solving/consultancy/reasonable adjustments for service users</w:t>
      </w:r>
    </w:p>
    <w:p w14:paraId="678D95DE" w14:textId="77777777" w:rsidR="004634CC" w:rsidRPr="007649E6" w:rsidRDefault="004634CC" w:rsidP="004634CC">
      <w:pPr>
        <w:pStyle w:val="ListParagraph"/>
        <w:numPr>
          <w:ilvl w:val="0"/>
          <w:numId w:val="31"/>
        </w:numPr>
        <w:spacing w:after="160" w:line="259" w:lineRule="auto"/>
        <w:rPr>
          <w:rFonts w:ascii="Arial" w:hAnsi="Arial" w:cs="Arial"/>
        </w:rPr>
      </w:pPr>
      <w:r w:rsidRPr="007649E6">
        <w:rPr>
          <w:rFonts w:ascii="Arial" w:hAnsi="Arial" w:cs="Arial"/>
        </w:rPr>
        <w:t>Detailed work</w:t>
      </w:r>
    </w:p>
    <w:p w14:paraId="3DBB5D9C" w14:textId="77777777" w:rsidR="004634CC" w:rsidRPr="007649E6" w:rsidRDefault="004634CC" w:rsidP="004634CC">
      <w:pPr>
        <w:pStyle w:val="ListParagraph"/>
        <w:numPr>
          <w:ilvl w:val="0"/>
          <w:numId w:val="31"/>
        </w:numPr>
        <w:spacing w:after="160" w:line="259" w:lineRule="auto"/>
        <w:rPr>
          <w:rFonts w:ascii="Arial" w:hAnsi="Arial" w:cs="Arial"/>
        </w:rPr>
      </w:pPr>
      <w:r w:rsidRPr="007649E6">
        <w:rPr>
          <w:rFonts w:ascii="Arial" w:hAnsi="Arial" w:cs="Arial"/>
        </w:rPr>
        <w:t xml:space="preserve">Remembering written information </w:t>
      </w:r>
    </w:p>
    <w:p w14:paraId="5802FC18" w14:textId="611B12D8" w:rsidR="00A030FE" w:rsidRPr="007649E6" w:rsidRDefault="004634CC" w:rsidP="004634CC">
      <w:pPr>
        <w:pStyle w:val="ListParagraph"/>
        <w:numPr>
          <w:ilvl w:val="0"/>
          <w:numId w:val="31"/>
        </w:numPr>
        <w:spacing w:after="160" w:line="259" w:lineRule="auto"/>
        <w:rPr>
          <w:rFonts w:ascii="Arial" w:hAnsi="Arial" w:cs="Arial"/>
        </w:rPr>
      </w:pPr>
      <w:r w:rsidRPr="007649E6">
        <w:rPr>
          <w:rFonts w:ascii="Arial" w:hAnsi="Arial" w:cs="Arial"/>
        </w:rPr>
        <w:t>Research (with strict time limits and purpose)</w:t>
      </w:r>
    </w:p>
    <w:p w14:paraId="324C128E" w14:textId="1F4A0A94" w:rsidR="004634CC" w:rsidRDefault="00A030FE" w:rsidP="007649E6">
      <w:pPr>
        <w:pStyle w:val="ListParagraph"/>
        <w:numPr>
          <w:ilvl w:val="0"/>
          <w:numId w:val="37"/>
        </w:numPr>
        <w:rPr>
          <w:rFonts w:ascii="Arial" w:hAnsi="Arial" w:cs="Arial"/>
          <w:b/>
          <w:bCs/>
        </w:rPr>
      </w:pPr>
      <w:r w:rsidRPr="007649E6">
        <w:rPr>
          <w:rFonts w:ascii="Arial" w:hAnsi="Arial" w:cs="Arial"/>
        </w:rPr>
        <w:br w:type="page"/>
      </w:r>
      <w:r w:rsidR="004634CC" w:rsidRPr="007649E6">
        <w:rPr>
          <w:rFonts w:ascii="Arial" w:hAnsi="Arial" w:cs="Arial"/>
          <w:b/>
          <w:bCs/>
        </w:rPr>
        <w:lastRenderedPageBreak/>
        <w:t>Challenges:</w:t>
      </w:r>
    </w:p>
    <w:p w14:paraId="768493DF" w14:textId="77777777" w:rsidR="00CE7EED" w:rsidRPr="007649E6" w:rsidRDefault="00CE7EED" w:rsidP="00CE7EED">
      <w:pPr>
        <w:pStyle w:val="ListParagraph"/>
        <w:rPr>
          <w:rFonts w:ascii="Arial" w:hAnsi="Arial" w:cs="Arial"/>
          <w:b/>
          <w:bCs/>
        </w:rPr>
      </w:pPr>
    </w:p>
    <w:p w14:paraId="2B70A116" w14:textId="16F2A2EC" w:rsidR="004634CC" w:rsidRPr="007649E6" w:rsidRDefault="004634CC" w:rsidP="004634CC">
      <w:pPr>
        <w:pStyle w:val="ListParagraph"/>
        <w:numPr>
          <w:ilvl w:val="0"/>
          <w:numId w:val="32"/>
        </w:numPr>
        <w:spacing w:after="160" w:line="259" w:lineRule="auto"/>
        <w:rPr>
          <w:rFonts w:ascii="Arial" w:hAnsi="Arial" w:cs="Arial"/>
        </w:rPr>
      </w:pPr>
      <w:r w:rsidRPr="007649E6">
        <w:rPr>
          <w:rFonts w:ascii="Arial" w:hAnsi="Arial" w:cs="Arial"/>
        </w:rPr>
        <w:t xml:space="preserve">Anxiety – specifically time anxiety, </w:t>
      </w:r>
      <w:r w:rsidR="00D07746">
        <w:rPr>
          <w:rFonts w:ascii="Arial" w:hAnsi="Arial" w:cs="Arial"/>
        </w:rPr>
        <w:t xml:space="preserve">and a </w:t>
      </w:r>
      <w:r w:rsidRPr="007649E6">
        <w:rPr>
          <w:rFonts w:ascii="Arial" w:hAnsi="Arial" w:cs="Arial"/>
        </w:rPr>
        <w:t xml:space="preserve">tendency to overthink past social </w:t>
      </w:r>
      <w:proofErr w:type="gramStart"/>
      <w:r w:rsidRPr="007649E6">
        <w:rPr>
          <w:rFonts w:ascii="Arial" w:hAnsi="Arial" w:cs="Arial"/>
        </w:rPr>
        <w:t>interactions</w:t>
      </w:r>
      <w:proofErr w:type="gramEnd"/>
      <w:r w:rsidRPr="007649E6">
        <w:rPr>
          <w:rFonts w:ascii="Arial" w:hAnsi="Arial" w:cs="Arial"/>
        </w:rPr>
        <w:t xml:space="preserve"> </w:t>
      </w:r>
    </w:p>
    <w:p w14:paraId="1AE0981E" w14:textId="63913B8C" w:rsidR="004634CC" w:rsidRPr="007649E6" w:rsidRDefault="004634CC" w:rsidP="004634CC">
      <w:pPr>
        <w:pStyle w:val="ListParagraph"/>
        <w:numPr>
          <w:ilvl w:val="0"/>
          <w:numId w:val="32"/>
        </w:numPr>
        <w:spacing w:after="160" w:line="259" w:lineRule="auto"/>
        <w:rPr>
          <w:rFonts w:ascii="Arial" w:hAnsi="Arial" w:cs="Arial"/>
        </w:rPr>
      </w:pPr>
      <w:r w:rsidRPr="007649E6">
        <w:rPr>
          <w:rFonts w:ascii="Arial" w:hAnsi="Arial" w:cs="Arial"/>
        </w:rPr>
        <w:t>Travelling on public transport</w:t>
      </w:r>
      <w:r w:rsidR="00D07746">
        <w:rPr>
          <w:rFonts w:ascii="Arial" w:hAnsi="Arial" w:cs="Arial"/>
        </w:rPr>
        <w:t>, and not coping with noise, smells or people being to close,</w:t>
      </w:r>
      <w:r w:rsidRPr="007649E6">
        <w:rPr>
          <w:rFonts w:ascii="Arial" w:hAnsi="Arial" w:cs="Arial"/>
        </w:rPr>
        <w:t xml:space="preserve"> or </w:t>
      </w:r>
      <w:r w:rsidR="00D07746">
        <w:rPr>
          <w:rFonts w:ascii="Arial" w:hAnsi="Arial" w:cs="Arial"/>
        </w:rPr>
        <w:t xml:space="preserve">travelling </w:t>
      </w:r>
      <w:r w:rsidRPr="007649E6">
        <w:rPr>
          <w:rFonts w:ascii="Arial" w:hAnsi="Arial" w:cs="Arial"/>
        </w:rPr>
        <w:t xml:space="preserve">with other </w:t>
      </w:r>
      <w:r w:rsidR="00D07746">
        <w:rPr>
          <w:rFonts w:ascii="Arial" w:hAnsi="Arial" w:cs="Arial"/>
        </w:rPr>
        <w:t xml:space="preserve">colleagues and feeling overwhelmed trying to coordinate with </w:t>
      </w:r>
      <w:proofErr w:type="gramStart"/>
      <w:r w:rsidR="00D07746">
        <w:rPr>
          <w:rFonts w:ascii="Arial" w:hAnsi="Arial" w:cs="Arial"/>
        </w:rPr>
        <w:t>others</w:t>
      </w:r>
      <w:proofErr w:type="gramEnd"/>
      <w:r w:rsidRPr="007649E6">
        <w:rPr>
          <w:rFonts w:ascii="Arial" w:hAnsi="Arial" w:cs="Arial"/>
        </w:rPr>
        <w:t xml:space="preserve"> </w:t>
      </w:r>
    </w:p>
    <w:p w14:paraId="3538898C" w14:textId="304A47F9" w:rsidR="004634CC" w:rsidRPr="007649E6" w:rsidRDefault="004634CC" w:rsidP="004634CC">
      <w:pPr>
        <w:pStyle w:val="ListParagraph"/>
        <w:numPr>
          <w:ilvl w:val="0"/>
          <w:numId w:val="32"/>
        </w:numPr>
        <w:spacing w:after="160" w:line="259" w:lineRule="auto"/>
        <w:rPr>
          <w:rFonts w:ascii="Arial" w:hAnsi="Arial" w:cs="Arial"/>
        </w:rPr>
      </w:pPr>
      <w:r w:rsidRPr="007649E6">
        <w:rPr>
          <w:rFonts w:ascii="Arial" w:hAnsi="Arial" w:cs="Arial"/>
        </w:rPr>
        <w:t>Personal boundary/touch –I find it especially uncomfortable if people touch me to comfort me when I am anxious or upset</w:t>
      </w:r>
      <w:r w:rsidR="00D07746">
        <w:rPr>
          <w:rFonts w:ascii="Arial" w:hAnsi="Arial" w:cs="Arial"/>
        </w:rPr>
        <w:t>, it often results in feelings of rage</w:t>
      </w:r>
      <w:r w:rsidR="00CE7EED">
        <w:rPr>
          <w:rFonts w:ascii="Arial" w:hAnsi="Arial" w:cs="Arial"/>
        </w:rPr>
        <w:t xml:space="preserve"> unless I am extremely comfortable and trust the person (this is rare)</w:t>
      </w:r>
    </w:p>
    <w:p w14:paraId="550180BF" w14:textId="77777777" w:rsidR="004634CC" w:rsidRPr="007649E6" w:rsidRDefault="004634CC" w:rsidP="004634CC">
      <w:pPr>
        <w:pStyle w:val="ListParagraph"/>
        <w:numPr>
          <w:ilvl w:val="0"/>
          <w:numId w:val="32"/>
        </w:numPr>
        <w:spacing w:after="160" w:line="259" w:lineRule="auto"/>
        <w:rPr>
          <w:rFonts w:ascii="Arial" w:hAnsi="Arial" w:cs="Arial"/>
        </w:rPr>
      </w:pPr>
      <w:r w:rsidRPr="007649E6">
        <w:rPr>
          <w:rFonts w:ascii="Arial" w:hAnsi="Arial" w:cs="Arial"/>
        </w:rPr>
        <w:t>Noise sensitivity, especially ‘human’ noise</w:t>
      </w:r>
    </w:p>
    <w:p w14:paraId="35B504C4" w14:textId="77777777" w:rsidR="004634CC" w:rsidRPr="007649E6" w:rsidRDefault="004634CC" w:rsidP="004634CC">
      <w:pPr>
        <w:pStyle w:val="ListParagraph"/>
        <w:numPr>
          <w:ilvl w:val="0"/>
          <w:numId w:val="32"/>
        </w:numPr>
        <w:spacing w:after="160" w:line="259" w:lineRule="auto"/>
        <w:rPr>
          <w:rFonts w:ascii="Arial" w:hAnsi="Arial" w:cs="Arial"/>
        </w:rPr>
      </w:pPr>
      <w:r w:rsidRPr="007649E6">
        <w:rPr>
          <w:rFonts w:ascii="Arial" w:hAnsi="Arial" w:cs="Arial"/>
        </w:rPr>
        <w:t xml:space="preserve">Photo-sensitivity – prolonged strip/fluorescent lighting is </w:t>
      </w:r>
      <w:proofErr w:type="gramStart"/>
      <w:r w:rsidRPr="007649E6">
        <w:rPr>
          <w:rFonts w:ascii="Arial" w:hAnsi="Arial" w:cs="Arial"/>
        </w:rPr>
        <w:t>painful</w:t>
      </w:r>
      <w:proofErr w:type="gramEnd"/>
    </w:p>
    <w:p w14:paraId="7C84A3D3" w14:textId="7CFC6491" w:rsidR="004634CC" w:rsidRPr="002832C1" w:rsidRDefault="004634CC" w:rsidP="004634CC">
      <w:pPr>
        <w:pStyle w:val="ListParagraph"/>
        <w:numPr>
          <w:ilvl w:val="0"/>
          <w:numId w:val="32"/>
        </w:numPr>
        <w:spacing w:after="160" w:line="259" w:lineRule="auto"/>
        <w:rPr>
          <w:rFonts w:ascii="Arial" w:hAnsi="Arial" w:cs="Arial"/>
        </w:rPr>
      </w:pPr>
      <w:r w:rsidRPr="002832C1">
        <w:rPr>
          <w:rFonts w:ascii="Arial" w:hAnsi="Arial" w:cs="Arial"/>
        </w:rPr>
        <w:t xml:space="preserve">Very sensitive to temperatures and am usually too </w:t>
      </w:r>
      <w:proofErr w:type="gramStart"/>
      <w:r w:rsidRPr="002832C1">
        <w:rPr>
          <w:rFonts w:ascii="Arial" w:hAnsi="Arial" w:cs="Arial"/>
        </w:rPr>
        <w:t>hot</w:t>
      </w:r>
      <w:proofErr w:type="gramEnd"/>
    </w:p>
    <w:p w14:paraId="3386128E" w14:textId="77777777" w:rsidR="002832C1" w:rsidRPr="002832C1" w:rsidRDefault="002832C1" w:rsidP="002832C1">
      <w:pPr>
        <w:pStyle w:val="ListParagraph"/>
        <w:numPr>
          <w:ilvl w:val="0"/>
          <w:numId w:val="32"/>
        </w:numPr>
        <w:spacing w:after="200" w:line="276" w:lineRule="auto"/>
        <w:rPr>
          <w:rFonts w:ascii="Arial" w:hAnsi="Arial" w:cs="Arial"/>
        </w:rPr>
      </w:pPr>
      <w:r w:rsidRPr="002832C1">
        <w:rPr>
          <w:rFonts w:ascii="Arial" w:hAnsi="Arial" w:cs="Arial"/>
        </w:rPr>
        <w:t>I need a greater level of detail and information to cope with the unfamiliar</w:t>
      </w:r>
    </w:p>
    <w:p w14:paraId="3982958C" w14:textId="77777777" w:rsidR="002832C1" w:rsidRPr="002832C1" w:rsidRDefault="002832C1" w:rsidP="002832C1">
      <w:pPr>
        <w:pStyle w:val="ListParagraph"/>
        <w:numPr>
          <w:ilvl w:val="0"/>
          <w:numId w:val="32"/>
        </w:numPr>
        <w:spacing w:after="160" w:line="259" w:lineRule="auto"/>
        <w:rPr>
          <w:rFonts w:ascii="Arial" w:hAnsi="Arial" w:cs="Arial"/>
        </w:rPr>
      </w:pPr>
      <w:r w:rsidRPr="002832C1">
        <w:rPr>
          <w:rFonts w:ascii="Arial" w:hAnsi="Arial" w:cs="Arial"/>
        </w:rPr>
        <w:t xml:space="preserve">I’m very open and don’t always filter topics that may not be </w:t>
      </w:r>
      <w:proofErr w:type="gramStart"/>
      <w:r w:rsidRPr="002832C1">
        <w:rPr>
          <w:rFonts w:ascii="Arial" w:hAnsi="Arial" w:cs="Arial"/>
        </w:rPr>
        <w:t>expected</w:t>
      </w:r>
      <w:proofErr w:type="gramEnd"/>
    </w:p>
    <w:p w14:paraId="61AFEC08" w14:textId="77777777" w:rsidR="002832C1" w:rsidRPr="002832C1" w:rsidRDefault="002832C1" w:rsidP="002832C1">
      <w:pPr>
        <w:pStyle w:val="ListParagraph"/>
        <w:numPr>
          <w:ilvl w:val="0"/>
          <w:numId w:val="32"/>
        </w:numPr>
        <w:spacing w:after="160" w:line="259" w:lineRule="auto"/>
        <w:rPr>
          <w:rFonts w:ascii="Arial" w:hAnsi="Arial" w:cs="Arial"/>
        </w:rPr>
      </w:pPr>
      <w:r w:rsidRPr="002832C1">
        <w:rPr>
          <w:rFonts w:ascii="Arial" w:hAnsi="Arial" w:cs="Arial"/>
        </w:rPr>
        <w:t xml:space="preserve">I prefer written/visual communication wherever </w:t>
      </w:r>
      <w:proofErr w:type="gramStart"/>
      <w:r w:rsidRPr="002832C1">
        <w:rPr>
          <w:rFonts w:ascii="Arial" w:hAnsi="Arial" w:cs="Arial"/>
        </w:rPr>
        <w:t>possible</w:t>
      </w:r>
      <w:proofErr w:type="gramEnd"/>
    </w:p>
    <w:p w14:paraId="34FED662" w14:textId="77777777" w:rsidR="002832C1" w:rsidRPr="002832C1" w:rsidRDefault="002832C1" w:rsidP="002832C1">
      <w:pPr>
        <w:pStyle w:val="ListParagraph"/>
        <w:numPr>
          <w:ilvl w:val="0"/>
          <w:numId w:val="32"/>
        </w:numPr>
        <w:spacing w:after="160" w:line="259" w:lineRule="auto"/>
        <w:rPr>
          <w:rFonts w:ascii="Arial" w:hAnsi="Arial" w:cs="Arial"/>
        </w:rPr>
      </w:pPr>
      <w:r w:rsidRPr="002832C1">
        <w:rPr>
          <w:rFonts w:ascii="Arial" w:hAnsi="Arial" w:cs="Arial"/>
        </w:rPr>
        <w:t xml:space="preserve">I often need to document to process important verbal information at a later </w:t>
      </w:r>
      <w:proofErr w:type="gramStart"/>
      <w:r w:rsidRPr="002832C1">
        <w:rPr>
          <w:rFonts w:ascii="Arial" w:hAnsi="Arial" w:cs="Arial"/>
        </w:rPr>
        <w:t>date</w:t>
      </w:r>
      <w:proofErr w:type="gramEnd"/>
      <w:r w:rsidRPr="002832C1">
        <w:rPr>
          <w:rFonts w:ascii="Arial" w:hAnsi="Arial" w:cs="Arial"/>
        </w:rPr>
        <w:t xml:space="preserve"> </w:t>
      </w:r>
    </w:p>
    <w:p w14:paraId="2F734186" w14:textId="77777777" w:rsidR="002832C1" w:rsidRPr="002832C1" w:rsidRDefault="002832C1" w:rsidP="002832C1">
      <w:pPr>
        <w:pStyle w:val="ListParagraph"/>
        <w:numPr>
          <w:ilvl w:val="0"/>
          <w:numId w:val="32"/>
        </w:numPr>
        <w:spacing w:after="200" w:line="276" w:lineRule="auto"/>
        <w:rPr>
          <w:rFonts w:ascii="Arial" w:hAnsi="Arial" w:cs="Arial"/>
        </w:rPr>
      </w:pPr>
      <w:r w:rsidRPr="002832C1">
        <w:rPr>
          <w:rFonts w:ascii="Arial" w:hAnsi="Arial" w:cs="Arial"/>
        </w:rPr>
        <w:t xml:space="preserve">I’m chatty and can digress </w:t>
      </w:r>
      <w:proofErr w:type="gramStart"/>
      <w:r w:rsidRPr="002832C1">
        <w:rPr>
          <w:rFonts w:ascii="Arial" w:hAnsi="Arial" w:cs="Arial"/>
        </w:rPr>
        <w:t>easily</w:t>
      </w:r>
      <w:proofErr w:type="gramEnd"/>
    </w:p>
    <w:p w14:paraId="73A575F0" w14:textId="77777777" w:rsidR="002832C1" w:rsidRPr="002832C1" w:rsidRDefault="002832C1" w:rsidP="002832C1">
      <w:pPr>
        <w:pStyle w:val="ListParagraph"/>
        <w:numPr>
          <w:ilvl w:val="0"/>
          <w:numId w:val="32"/>
        </w:numPr>
        <w:spacing w:after="200" w:line="276" w:lineRule="auto"/>
        <w:rPr>
          <w:rFonts w:ascii="Arial" w:hAnsi="Arial" w:cs="Arial"/>
        </w:rPr>
      </w:pPr>
      <w:r w:rsidRPr="002832C1">
        <w:rPr>
          <w:rFonts w:ascii="Arial" w:hAnsi="Arial" w:cs="Arial"/>
        </w:rPr>
        <w:t xml:space="preserve">I try to join in with banter but don’t always get it </w:t>
      </w:r>
      <w:proofErr w:type="gramStart"/>
      <w:r w:rsidRPr="002832C1">
        <w:rPr>
          <w:rFonts w:ascii="Arial" w:hAnsi="Arial" w:cs="Arial"/>
        </w:rPr>
        <w:t>right</w:t>
      </w:r>
      <w:proofErr w:type="gramEnd"/>
    </w:p>
    <w:p w14:paraId="79AB165E" w14:textId="77777777" w:rsidR="002832C1" w:rsidRDefault="002832C1" w:rsidP="002832C1">
      <w:pPr>
        <w:pStyle w:val="ListParagraph"/>
        <w:spacing w:after="160" w:line="259" w:lineRule="auto"/>
        <w:rPr>
          <w:rFonts w:ascii="Arial" w:hAnsi="Arial" w:cs="Arial"/>
        </w:rPr>
      </w:pPr>
    </w:p>
    <w:p w14:paraId="2107157C" w14:textId="77777777" w:rsidR="00D07746" w:rsidRPr="007649E6" w:rsidRDefault="00D07746" w:rsidP="00D07746">
      <w:pPr>
        <w:pStyle w:val="ListParagraph"/>
        <w:spacing w:after="160" w:line="259" w:lineRule="auto"/>
        <w:rPr>
          <w:rFonts w:ascii="Arial" w:hAnsi="Arial" w:cs="Arial"/>
        </w:rPr>
      </w:pPr>
    </w:p>
    <w:p w14:paraId="087860A9" w14:textId="77777777" w:rsidR="007649E6" w:rsidRPr="007649E6" w:rsidRDefault="007649E6" w:rsidP="007649E6">
      <w:pPr>
        <w:pStyle w:val="ListParagraph"/>
        <w:spacing w:after="160" w:line="259" w:lineRule="auto"/>
        <w:rPr>
          <w:rFonts w:ascii="Arial" w:hAnsi="Arial" w:cs="Arial"/>
        </w:rPr>
      </w:pPr>
    </w:p>
    <w:p w14:paraId="2BEB0137" w14:textId="41CD306A" w:rsidR="00CA4C65" w:rsidRPr="007649E6" w:rsidRDefault="007649E6" w:rsidP="007649E6">
      <w:pPr>
        <w:pStyle w:val="ListParagraph"/>
        <w:numPr>
          <w:ilvl w:val="0"/>
          <w:numId w:val="37"/>
        </w:numPr>
        <w:spacing w:after="160" w:line="259" w:lineRule="auto"/>
        <w:rPr>
          <w:rFonts w:ascii="Arial" w:hAnsi="Arial" w:cs="Arial"/>
          <w:b/>
          <w:bCs/>
        </w:rPr>
      </w:pPr>
      <w:r w:rsidRPr="007649E6">
        <w:rPr>
          <w:rFonts w:ascii="Arial" w:hAnsi="Arial" w:cs="Arial"/>
          <w:b/>
          <w:bCs/>
        </w:rPr>
        <w:t>Agreed Workplace Adjustments</w:t>
      </w:r>
    </w:p>
    <w:tbl>
      <w:tblPr>
        <w:tblStyle w:val="TableGrid"/>
        <w:tblW w:w="10632" w:type="dxa"/>
        <w:tblInd w:w="-998" w:type="dxa"/>
        <w:tblLook w:val="04A0" w:firstRow="1" w:lastRow="0" w:firstColumn="1" w:lastColumn="0" w:noHBand="0" w:noVBand="1"/>
      </w:tblPr>
      <w:tblGrid>
        <w:gridCol w:w="2802"/>
        <w:gridCol w:w="7830"/>
      </w:tblGrid>
      <w:tr w:rsidR="00272744" w:rsidRPr="007649E6" w14:paraId="5FC26C4D" w14:textId="77777777" w:rsidTr="005F0EA6">
        <w:tc>
          <w:tcPr>
            <w:tcW w:w="10632" w:type="dxa"/>
            <w:gridSpan w:val="2"/>
            <w:shd w:val="clear" w:color="auto" w:fill="BFBFBF" w:themeFill="background1" w:themeFillShade="BF"/>
          </w:tcPr>
          <w:p w14:paraId="3D96647B" w14:textId="207E375F" w:rsidR="00272744" w:rsidRPr="007649E6" w:rsidRDefault="00272744" w:rsidP="00272744">
            <w:pPr>
              <w:jc w:val="center"/>
              <w:rPr>
                <w:rFonts w:ascii="Arial" w:hAnsi="Arial"/>
                <w:b/>
                <w:sz w:val="24"/>
                <w:szCs w:val="24"/>
              </w:rPr>
            </w:pPr>
            <w:r w:rsidRPr="007649E6">
              <w:rPr>
                <w:rFonts w:ascii="Arial" w:hAnsi="Arial"/>
                <w:b/>
                <w:sz w:val="24"/>
                <w:szCs w:val="24"/>
              </w:rPr>
              <w:t>WORKPLACE ADJUSTMENTS</w:t>
            </w:r>
          </w:p>
          <w:p w14:paraId="59A9BCF2" w14:textId="77777777" w:rsidR="00272744" w:rsidRPr="007649E6" w:rsidRDefault="00272744" w:rsidP="00AF75D1">
            <w:pPr>
              <w:rPr>
                <w:rFonts w:ascii="Arial" w:hAnsi="Arial"/>
                <w:b/>
                <w:sz w:val="24"/>
                <w:szCs w:val="24"/>
                <w:u w:val="single"/>
              </w:rPr>
            </w:pPr>
          </w:p>
        </w:tc>
      </w:tr>
      <w:tr w:rsidR="00272744" w:rsidRPr="007649E6" w14:paraId="3DCDBB44" w14:textId="77777777" w:rsidTr="005F0EA6">
        <w:tc>
          <w:tcPr>
            <w:tcW w:w="2802" w:type="dxa"/>
          </w:tcPr>
          <w:p w14:paraId="40C19E63" w14:textId="424D7448" w:rsidR="00272744" w:rsidRPr="007649E6" w:rsidRDefault="00272744" w:rsidP="00AF75D1">
            <w:pPr>
              <w:rPr>
                <w:rFonts w:ascii="Arial" w:hAnsi="Arial"/>
                <w:b/>
                <w:sz w:val="24"/>
                <w:szCs w:val="24"/>
              </w:rPr>
            </w:pPr>
            <w:r w:rsidRPr="007649E6">
              <w:rPr>
                <w:rFonts w:ascii="Arial" w:hAnsi="Arial"/>
                <w:b/>
                <w:sz w:val="24"/>
                <w:szCs w:val="24"/>
              </w:rPr>
              <w:t>Collaboration and tasking</w:t>
            </w:r>
          </w:p>
        </w:tc>
        <w:tc>
          <w:tcPr>
            <w:tcW w:w="7830" w:type="dxa"/>
          </w:tcPr>
          <w:p w14:paraId="5EE622B1" w14:textId="2EF693A7" w:rsidR="00272744" w:rsidRPr="007649E6" w:rsidRDefault="00272744" w:rsidP="00AF75D1">
            <w:pPr>
              <w:rPr>
                <w:rFonts w:ascii="Arial" w:hAnsi="Arial"/>
                <w:b/>
                <w:sz w:val="24"/>
                <w:szCs w:val="24"/>
                <w:u w:val="single"/>
              </w:rPr>
            </w:pPr>
            <w:r w:rsidRPr="007649E6">
              <w:rPr>
                <w:rFonts w:ascii="Arial" w:hAnsi="Arial"/>
                <w:sz w:val="24"/>
                <w:szCs w:val="24"/>
              </w:rPr>
              <w:t>Advance, written notice of meetings wherever possible, with a written agenda/structure supplied to allow for preparation – specifically catch-up meetings, and feedback meetings or work planning and tasking</w:t>
            </w:r>
          </w:p>
        </w:tc>
      </w:tr>
      <w:tr w:rsidR="00272744" w:rsidRPr="007649E6" w14:paraId="11C2B159" w14:textId="77777777" w:rsidTr="005F0EA6">
        <w:tc>
          <w:tcPr>
            <w:tcW w:w="2802" w:type="dxa"/>
          </w:tcPr>
          <w:p w14:paraId="1895E6D0" w14:textId="49EFB4F0" w:rsidR="00272744" w:rsidRPr="007649E6" w:rsidRDefault="00272744" w:rsidP="00AF75D1">
            <w:pPr>
              <w:rPr>
                <w:rFonts w:ascii="Arial" w:hAnsi="Arial"/>
                <w:b/>
                <w:sz w:val="24"/>
                <w:szCs w:val="24"/>
              </w:rPr>
            </w:pPr>
            <w:r w:rsidRPr="007649E6">
              <w:rPr>
                <w:rFonts w:ascii="Arial" w:hAnsi="Arial"/>
                <w:b/>
                <w:sz w:val="24"/>
                <w:szCs w:val="24"/>
              </w:rPr>
              <w:t xml:space="preserve">Sensory </w:t>
            </w:r>
            <w:r w:rsidR="004634CC" w:rsidRPr="007649E6">
              <w:rPr>
                <w:rFonts w:ascii="Arial" w:hAnsi="Arial"/>
                <w:b/>
                <w:sz w:val="24"/>
                <w:szCs w:val="24"/>
              </w:rPr>
              <w:t>(tactile)</w:t>
            </w:r>
          </w:p>
        </w:tc>
        <w:tc>
          <w:tcPr>
            <w:tcW w:w="7830" w:type="dxa"/>
          </w:tcPr>
          <w:p w14:paraId="49C47B80" w14:textId="31532F71" w:rsidR="00272744" w:rsidRPr="007649E6" w:rsidRDefault="00272744" w:rsidP="00F15E55">
            <w:pPr>
              <w:spacing w:line="360" w:lineRule="auto"/>
              <w:jc w:val="both"/>
              <w:rPr>
                <w:rFonts w:ascii="Arial" w:hAnsi="Arial"/>
                <w:b/>
                <w:sz w:val="24"/>
                <w:szCs w:val="24"/>
                <w:u w:val="single"/>
              </w:rPr>
            </w:pPr>
            <w:r w:rsidRPr="007649E6">
              <w:rPr>
                <w:rFonts w:ascii="Arial" w:hAnsi="Arial"/>
                <w:sz w:val="24"/>
                <w:szCs w:val="24"/>
              </w:rPr>
              <w:t>Extended personal space and no touching when in-person</w:t>
            </w:r>
          </w:p>
        </w:tc>
      </w:tr>
      <w:tr w:rsidR="00272744" w:rsidRPr="007649E6" w14:paraId="7712B826" w14:textId="77777777" w:rsidTr="005F0EA6">
        <w:tc>
          <w:tcPr>
            <w:tcW w:w="2802" w:type="dxa"/>
          </w:tcPr>
          <w:p w14:paraId="751A609F" w14:textId="345BA974" w:rsidR="00272744" w:rsidRPr="007649E6" w:rsidRDefault="00272744" w:rsidP="00AF75D1">
            <w:pPr>
              <w:rPr>
                <w:rFonts w:ascii="Arial" w:hAnsi="Arial"/>
                <w:b/>
                <w:sz w:val="24"/>
                <w:szCs w:val="24"/>
              </w:rPr>
            </w:pPr>
            <w:r w:rsidRPr="007649E6">
              <w:rPr>
                <w:rFonts w:ascii="Arial" w:hAnsi="Arial"/>
                <w:b/>
                <w:sz w:val="24"/>
                <w:szCs w:val="24"/>
              </w:rPr>
              <w:t>Team meetings</w:t>
            </w:r>
          </w:p>
        </w:tc>
        <w:tc>
          <w:tcPr>
            <w:tcW w:w="7830" w:type="dxa"/>
          </w:tcPr>
          <w:p w14:paraId="0FF9A3EF" w14:textId="78716596" w:rsidR="00272744" w:rsidRPr="007649E6" w:rsidRDefault="00272744" w:rsidP="00F15E55">
            <w:pPr>
              <w:spacing w:line="360" w:lineRule="auto"/>
              <w:jc w:val="both"/>
              <w:rPr>
                <w:rFonts w:ascii="Arial" w:hAnsi="Arial"/>
                <w:b/>
                <w:sz w:val="24"/>
                <w:szCs w:val="24"/>
                <w:u w:val="single"/>
              </w:rPr>
            </w:pPr>
            <w:r w:rsidRPr="007649E6">
              <w:rPr>
                <w:rFonts w:ascii="Arial" w:hAnsi="Arial"/>
                <w:sz w:val="24"/>
                <w:szCs w:val="24"/>
              </w:rPr>
              <w:t>For in-person meetings, a seat near the door so I can step out or stand up and move when feeling overwhelmed, seating set back from crowded meeting tables</w:t>
            </w:r>
          </w:p>
        </w:tc>
      </w:tr>
      <w:tr w:rsidR="00272744" w:rsidRPr="007649E6" w14:paraId="3DD0E397" w14:textId="77777777" w:rsidTr="005F0EA6">
        <w:tc>
          <w:tcPr>
            <w:tcW w:w="2802" w:type="dxa"/>
          </w:tcPr>
          <w:p w14:paraId="242F9014" w14:textId="213652B4" w:rsidR="00272744" w:rsidRPr="007649E6" w:rsidRDefault="004634CC" w:rsidP="00AF75D1">
            <w:pPr>
              <w:rPr>
                <w:rFonts w:ascii="Arial" w:hAnsi="Arial"/>
                <w:b/>
                <w:sz w:val="24"/>
                <w:szCs w:val="24"/>
              </w:rPr>
            </w:pPr>
            <w:r w:rsidRPr="007649E6">
              <w:rPr>
                <w:rFonts w:ascii="Arial" w:hAnsi="Arial"/>
                <w:b/>
                <w:sz w:val="24"/>
                <w:szCs w:val="24"/>
              </w:rPr>
              <w:t>Travelling</w:t>
            </w:r>
          </w:p>
        </w:tc>
        <w:tc>
          <w:tcPr>
            <w:tcW w:w="7830" w:type="dxa"/>
          </w:tcPr>
          <w:p w14:paraId="4FB715EC" w14:textId="3CD218D0" w:rsidR="00272744" w:rsidRPr="007649E6" w:rsidRDefault="00BE1903" w:rsidP="00F15E55">
            <w:pPr>
              <w:spacing w:line="360" w:lineRule="auto"/>
              <w:jc w:val="both"/>
              <w:rPr>
                <w:rFonts w:ascii="Arial" w:hAnsi="Arial"/>
                <w:b/>
                <w:sz w:val="24"/>
                <w:szCs w:val="24"/>
                <w:u w:val="single"/>
              </w:rPr>
            </w:pPr>
            <w:r w:rsidRPr="007649E6">
              <w:rPr>
                <w:rFonts w:ascii="Arial" w:hAnsi="Arial"/>
                <w:sz w:val="24"/>
                <w:szCs w:val="24"/>
              </w:rPr>
              <w:t>Additional time to plan and prepare, able to choose own accommodation</w:t>
            </w:r>
            <w:r w:rsidR="007B5D40" w:rsidRPr="007649E6">
              <w:rPr>
                <w:rFonts w:ascii="Arial" w:hAnsi="Arial"/>
                <w:sz w:val="24"/>
                <w:szCs w:val="24"/>
              </w:rPr>
              <w:t xml:space="preserve"> for overnight stays</w:t>
            </w:r>
            <w:r w:rsidRPr="007649E6">
              <w:rPr>
                <w:rFonts w:ascii="Arial" w:hAnsi="Arial"/>
                <w:sz w:val="24"/>
                <w:szCs w:val="24"/>
              </w:rPr>
              <w:t>, t</w:t>
            </w:r>
            <w:r w:rsidR="004634CC" w:rsidRPr="007649E6">
              <w:rPr>
                <w:rFonts w:ascii="Arial" w:hAnsi="Arial"/>
                <w:sz w:val="24"/>
                <w:szCs w:val="24"/>
              </w:rPr>
              <w:t>ravelling alone, and by car wherever possible</w:t>
            </w:r>
          </w:p>
        </w:tc>
      </w:tr>
      <w:tr w:rsidR="001D0893" w:rsidRPr="007649E6" w14:paraId="62EDD1E1" w14:textId="77777777" w:rsidTr="005F0EA6">
        <w:tc>
          <w:tcPr>
            <w:tcW w:w="2802" w:type="dxa"/>
          </w:tcPr>
          <w:p w14:paraId="377C542E" w14:textId="528AC34F" w:rsidR="001D0893" w:rsidRPr="007649E6" w:rsidRDefault="001D0893" w:rsidP="00AF75D1">
            <w:pPr>
              <w:rPr>
                <w:rFonts w:ascii="Arial" w:hAnsi="Arial"/>
                <w:b/>
                <w:sz w:val="24"/>
                <w:szCs w:val="24"/>
              </w:rPr>
            </w:pPr>
            <w:r w:rsidRPr="007649E6">
              <w:rPr>
                <w:rFonts w:ascii="Arial" w:hAnsi="Arial"/>
                <w:b/>
                <w:sz w:val="24"/>
                <w:szCs w:val="24"/>
              </w:rPr>
              <w:t>Working arrangements</w:t>
            </w:r>
          </w:p>
        </w:tc>
        <w:tc>
          <w:tcPr>
            <w:tcW w:w="7830" w:type="dxa"/>
          </w:tcPr>
          <w:p w14:paraId="37B62D1F" w14:textId="2E8E7D70" w:rsidR="001D0893" w:rsidRPr="007649E6" w:rsidRDefault="001D0893" w:rsidP="004634CC">
            <w:pPr>
              <w:spacing w:line="360" w:lineRule="auto"/>
              <w:jc w:val="both"/>
              <w:rPr>
                <w:rFonts w:ascii="Arial" w:hAnsi="Arial"/>
                <w:sz w:val="24"/>
                <w:szCs w:val="24"/>
              </w:rPr>
            </w:pPr>
            <w:r w:rsidRPr="007649E6">
              <w:rPr>
                <w:rFonts w:ascii="Arial" w:hAnsi="Arial"/>
                <w:sz w:val="24"/>
                <w:szCs w:val="24"/>
              </w:rPr>
              <w:t>Designated home worker – travelling to quarterly team away days and in-person meetings if energy levels allow</w:t>
            </w:r>
          </w:p>
        </w:tc>
      </w:tr>
      <w:bookmarkEnd w:id="0"/>
    </w:tbl>
    <w:p w14:paraId="080177D7" w14:textId="77FDCAFF" w:rsidR="008E1365" w:rsidRPr="007649E6" w:rsidRDefault="008E1365" w:rsidP="007649E6">
      <w:pPr>
        <w:pStyle w:val="ListParagraph"/>
        <w:spacing w:after="160" w:line="259" w:lineRule="auto"/>
        <w:rPr>
          <w:rFonts w:ascii="Arial" w:hAnsi="Arial" w:cs="Arial"/>
        </w:rPr>
      </w:pPr>
    </w:p>
    <w:p w14:paraId="32F05B65" w14:textId="2F751439" w:rsidR="007649E6" w:rsidRPr="00F15E55" w:rsidRDefault="007649E6" w:rsidP="002832C1">
      <w:pPr>
        <w:pStyle w:val="ListParagraph"/>
        <w:ind w:left="360"/>
        <w:rPr>
          <w:rFonts w:ascii="Arial" w:hAnsi="Arial" w:cs="Arial"/>
          <w:b/>
        </w:rPr>
      </w:pPr>
    </w:p>
    <w:tbl>
      <w:tblPr>
        <w:tblStyle w:val="TableGrid"/>
        <w:tblW w:w="0" w:type="auto"/>
        <w:tblLook w:val="04A0" w:firstRow="1" w:lastRow="0" w:firstColumn="1" w:lastColumn="0" w:noHBand="0" w:noVBand="1"/>
      </w:tblPr>
      <w:tblGrid>
        <w:gridCol w:w="2972"/>
        <w:gridCol w:w="5658"/>
      </w:tblGrid>
      <w:tr w:rsidR="00F772FD" w:rsidRPr="007649E6" w14:paraId="4E812742" w14:textId="77777777" w:rsidTr="00F772FD">
        <w:tc>
          <w:tcPr>
            <w:tcW w:w="2972" w:type="dxa"/>
            <w:shd w:val="clear" w:color="auto" w:fill="F2F2F2" w:themeFill="background1" w:themeFillShade="F2"/>
          </w:tcPr>
          <w:p w14:paraId="5A221248" w14:textId="0C5B1B44" w:rsidR="00F772FD" w:rsidRPr="007649E6" w:rsidRDefault="00F772FD" w:rsidP="00F772FD">
            <w:pPr>
              <w:rPr>
                <w:rFonts w:ascii="Arial" w:hAnsi="Arial"/>
                <w:b/>
                <w:sz w:val="24"/>
                <w:szCs w:val="24"/>
              </w:rPr>
            </w:pPr>
            <w:r w:rsidRPr="007649E6">
              <w:rPr>
                <w:rFonts w:ascii="Arial" w:hAnsi="Arial"/>
                <w:b/>
                <w:sz w:val="24"/>
                <w:szCs w:val="24"/>
              </w:rPr>
              <w:lastRenderedPageBreak/>
              <w:t xml:space="preserve">Review date: </w:t>
            </w:r>
          </w:p>
        </w:tc>
        <w:tc>
          <w:tcPr>
            <w:tcW w:w="5658" w:type="dxa"/>
            <w:shd w:val="clear" w:color="auto" w:fill="F2F2F2" w:themeFill="background1" w:themeFillShade="F2"/>
          </w:tcPr>
          <w:p w14:paraId="68242A8C" w14:textId="222CF885" w:rsidR="00F772FD" w:rsidRPr="007649E6" w:rsidRDefault="00F772FD" w:rsidP="00451BB6">
            <w:pPr>
              <w:spacing w:after="200" w:line="276" w:lineRule="auto"/>
              <w:rPr>
                <w:rFonts w:ascii="Arial" w:hAnsi="Arial"/>
                <w:sz w:val="24"/>
                <w:szCs w:val="24"/>
              </w:rPr>
            </w:pPr>
          </w:p>
        </w:tc>
      </w:tr>
      <w:tr w:rsidR="00F772FD" w:rsidRPr="007649E6" w14:paraId="2AD8C1E9" w14:textId="77777777" w:rsidTr="00F772FD">
        <w:tc>
          <w:tcPr>
            <w:tcW w:w="2972" w:type="dxa"/>
            <w:shd w:val="clear" w:color="auto" w:fill="F2F2F2" w:themeFill="background1" w:themeFillShade="F2"/>
          </w:tcPr>
          <w:p w14:paraId="4BCBE61E" w14:textId="4C7878F7" w:rsidR="00F772FD" w:rsidRPr="007649E6" w:rsidRDefault="00F772FD" w:rsidP="00451BB6">
            <w:pPr>
              <w:spacing w:after="200" w:line="276" w:lineRule="auto"/>
              <w:rPr>
                <w:rFonts w:ascii="Arial" w:hAnsi="Arial"/>
                <w:sz w:val="24"/>
                <w:szCs w:val="24"/>
              </w:rPr>
            </w:pPr>
            <w:r w:rsidRPr="007649E6">
              <w:rPr>
                <w:rFonts w:ascii="Arial" w:hAnsi="Arial"/>
                <w:b/>
                <w:sz w:val="24"/>
                <w:szCs w:val="24"/>
              </w:rPr>
              <w:t>Next planned review date:</w:t>
            </w:r>
          </w:p>
        </w:tc>
        <w:tc>
          <w:tcPr>
            <w:tcW w:w="5658" w:type="dxa"/>
            <w:shd w:val="clear" w:color="auto" w:fill="F2F2F2" w:themeFill="background1" w:themeFillShade="F2"/>
          </w:tcPr>
          <w:p w14:paraId="6847F040" w14:textId="77777777" w:rsidR="00F772FD" w:rsidRPr="007649E6" w:rsidRDefault="00F772FD" w:rsidP="00451BB6">
            <w:pPr>
              <w:spacing w:after="200" w:line="276" w:lineRule="auto"/>
              <w:rPr>
                <w:rFonts w:ascii="Arial" w:hAnsi="Arial"/>
                <w:sz w:val="24"/>
                <w:szCs w:val="24"/>
              </w:rPr>
            </w:pPr>
          </w:p>
        </w:tc>
      </w:tr>
      <w:tr w:rsidR="00F772FD" w:rsidRPr="007649E6" w14:paraId="68C891DC" w14:textId="77777777" w:rsidTr="00F772FD">
        <w:tc>
          <w:tcPr>
            <w:tcW w:w="2972" w:type="dxa"/>
          </w:tcPr>
          <w:p w14:paraId="5893C862" w14:textId="3281DEFF"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tcPr>
          <w:p w14:paraId="387B2F0B" w14:textId="77777777" w:rsidR="00F772FD" w:rsidRPr="007649E6" w:rsidRDefault="00F772FD" w:rsidP="00F772FD">
            <w:pPr>
              <w:spacing w:after="200" w:line="276" w:lineRule="auto"/>
              <w:rPr>
                <w:rFonts w:ascii="Arial" w:hAnsi="Arial"/>
                <w:sz w:val="24"/>
                <w:szCs w:val="24"/>
              </w:rPr>
            </w:pPr>
          </w:p>
        </w:tc>
      </w:tr>
      <w:tr w:rsidR="00F772FD" w:rsidRPr="007649E6" w14:paraId="78513724" w14:textId="77777777" w:rsidTr="00F772FD">
        <w:tc>
          <w:tcPr>
            <w:tcW w:w="2972" w:type="dxa"/>
          </w:tcPr>
          <w:p w14:paraId="71908F18" w14:textId="48E37478" w:rsidR="00F772FD" w:rsidRPr="007649E6" w:rsidRDefault="00F772FD" w:rsidP="00F772FD">
            <w:pPr>
              <w:spacing w:after="200" w:line="276" w:lineRule="auto"/>
              <w:rPr>
                <w:rFonts w:ascii="Arial" w:hAnsi="Arial"/>
                <w:sz w:val="24"/>
                <w:szCs w:val="24"/>
              </w:rPr>
            </w:pPr>
            <w:r w:rsidRPr="007649E6">
              <w:rPr>
                <w:rFonts w:ascii="Arial" w:hAnsi="Arial"/>
                <w:b/>
                <w:sz w:val="24"/>
                <w:szCs w:val="24"/>
              </w:rPr>
              <w:t>Next planned review date:</w:t>
            </w:r>
          </w:p>
        </w:tc>
        <w:tc>
          <w:tcPr>
            <w:tcW w:w="5658" w:type="dxa"/>
          </w:tcPr>
          <w:p w14:paraId="51CE7451" w14:textId="77777777" w:rsidR="00F772FD" w:rsidRPr="007649E6" w:rsidRDefault="00F772FD" w:rsidP="00F772FD">
            <w:pPr>
              <w:spacing w:after="200" w:line="276" w:lineRule="auto"/>
              <w:rPr>
                <w:rFonts w:ascii="Arial" w:hAnsi="Arial"/>
                <w:sz w:val="24"/>
                <w:szCs w:val="24"/>
              </w:rPr>
            </w:pPr>
          </w:p>
        </w:tc>
      </w:tr>
      <w:tr w:rsidR="00F772FD" w:rsidRPr="007649E6" w14:paraId="6FDD3CE0" w14:textId="77777777" w:rsidTr="00F772FD">
        <w:tc>
          <w:tcPr>
            <w:tcW w:w="2972" w:type="dxa"/>
            <w:shd w:val="clear" w:color="auto" w:fill="F2F2F2" w:themeFill="background1" w:themeFillShade="F2"/>
          </w:tcPr>
          <w:p w14:paraId="5EBD599C" w14:textId="47AF9B68"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shd w:val="clear" w:color="auto" w:fill="F2F2F2" w:themeFill="background1" w:themeFillShade="F2"/>
          </w:tcPr>
          <w:p w14:paraId="2123A77D" w14:textId="77777777" w:rsidR="00F772FD" w:rsidRPr="007649E6" w:rsidRDefault="00F772FD" w:rsidP="00F772FD">
            <w:pPr>
              <w:spacing w:after="200" w:line="276" w:lineRule="auto"/>
              <w:rPr>
                <w:rFonts w:ascii="Arial" w:hAnsi="Arial"/>
                <w:sz w:val="24"/>
                <w:szCs w:val="24"/>
              </w:rPr>
            </w:pPr>
          </w:p>
        </w:tc>
      </w:tr>
      <w:tr w:rsidR="00F772FD" w:rsidRPr="007649E6" w14:paraId="400A4399" w14:textId="77777777" w:rsidTr="00F772FD">
        <w:tc>
          <w:tcPr>
            <w:tcW w:w="2972" w:type="dxa"/>
            <w:shd w:val="clear" w:color="auto" w:fill="F2F2F2" w:themeFill="background1" w:themeFillShade="F2"/>
          </w:tcPr>
          <w:p w14:paraId="15754EBF" w14:textId="54E12960" w:rsidR="00F772FD" w:rsidRPr="007649E6" w:rsidRDefault="00F772FD" w:rsidP="00F772FD">
            <w:pPr>
              <w:spacing w:after="200" w:line="276" w:lineRule="auto"/>
              <w:rPr>
                <w:rFonts w:ascii="Arial" w:hAnsi="Arial"/>
                <w:sz w:val="24"/>
                <w:szCs w:val="24"/>
              </w:rPr>
            </w:pPr>
            <w:r w:rsidRPr="007649E6">
              <w:rPr>
                <w:rFonts w:ascii="Arial" w:hAnsi="Arial"/>
                <w:b/>
                <w:sz w:val="24"/>
                <w:szCs w:val="24"/>
              </w:rPr>
              <w:t>Next planned review date:</w:t>
            </w:r>
          </w:p>
        </w:tc>
        <w:tc>
          <w:tcPr>
            <w:tcW w:w="5658" w:type="dxa"/>
            <w:shd w:val="clear" w:color="auto" w:fill="F2F2F2" w:themeFill="background1" w:themeFillShade="F2"/>
          </w:tcPr>
          <w:p w14:paraId="505AA21E" w14:textId="77777777" w:rsidR="00F772FD" w:rsidRPr="007649E6" w:rsidRDefault="00F772FD" w:rsidP="00F772FD">
            <w:pPr>
              <w:spacing w:after="200" w:line="276" w:lineRule="auto"/>
              <w:rPr>
                <w:rFonts w:ascii="Arial" w:hAnsi="Arial"/>
                <w:sz w:val="24"/>
                <w:szCs w:val="24"/>
              </w:rPr>
            </w:pPr>
          </w:p>
        </w:tc>
      </w:tr>
      <w:tr w:rsidR="00F772FD" w:rsidRPr="007649E6" w14:paraId="21DD5EEB" w14:textId="77777777" w:rsidTr="00F772FD">
        <w:tc>
          <w:tcPr>
            <w:tcW w:w="2972" w:type="dxa"/>
          </w:tcPr>
          <w:p w14:paraId="64D0113B" w14:textId="50170524"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tcPr>
          <w:p w14:paraId="1D31FDAC" w14:textId="77777777" w:rsidR="00F772FD" w:rsidRPr="007649E6" w:rsidRDefault="00F772FD" w:rsidP="00F772FD">
            <w:pPr>
              <w:spacing w:after="200" w:line="276" w:lineRule="auto"/>
              <w:rPr>
                <w:rFonts w:ascii="Arial" w:hAnsi="Arial"/>
                <w:sz w:val="24"/>
                <w:szCs w:val="24"/>
              </w:rPr>
            </w:pPr>
          </w:p>
        </w:tc>
      </w:tr>
      <w:tr w:rsidR="00F772FD" w:rsidRPr="007649E6" w14:paraId="5B796F74" w14:textId="77777777" w:rsidTr="00F772FD">
        <w:tc>
          <w:tcPr>
            <w:tcW w:w="2972" w:type="dxa"/>
          </w:tcPr>
          <w:p w14:paraId="448F1006" w14:textId="151B55C4" w:rsidR="00F772FD" w:rsidRPr="007649E6" w:rsidRDefault="00F772FD" w:rsidP="00F772FD">
            <w:pPr>
              <w:spacing w:after="200" w:line="276" w:lineRule="auto"/>
              <w:rPr>
                <w:rFonts w:ascii="Arial" w:hAnsi="Arial"/>
                <w:sz w:val="24"/>
                <w:szCs w:val="24"/>
              </w:rPr>
            </w:pPr>
            <w:r w:rsidRPr="007649E6">
              <w:rPr>
                <w:rFonts w:ascii="Arial" w:hAnsi="Arial"/>
                <w:b/>
                <w:sz w:val="24"/>
                <w:szCs w:val="24"/>
              </w:rPr>
              <w:t>Next planned review date:</w:t>
            </w:r>
          </w:p>
        </w:tc>
        <w:tc>
          <w:tcPr>
            <w:tcW w:w="5658" w:type="dxa"/>
          </w:tcPr>
          <w:p w14:paraId="3F6687ED" w14:textId="77777777" w:rsidR="00F772FD" w:rsidRPr="007649E6" w:rsidRDefault="00F772FD" w:rsidP="00F772FD">
            <w:pPr>
              <w:spacing w:after="200" w:line="276" w:lineRule="auto"/>
              <w:rPr>
                <w:rFonts w:ascii="Arial" w:hAnsi="Arial"/>
                <w:sz w:val="24"/>
                <w:szCs w:val="24"/>
              </w:rPr>
            </w:pPr>
          </w:p>
        </w:tc>
      </w:tr>
      <w:tr w:rsidR="00F772FD" w:rsidRPr="007649E6" w14:paraId="564709ED" w14:textId="77777777" w:rsidTr="00F772FD">
        <w:tc>
          <w:tcPr>
            <w:tcW w:w="2972" w:type="dxa"/>
            <w:shd w:val="clear" w:color="auto" w:fill="F2F2F2" w:themeFill="background1" w:themeFillShade="F2"/>
          </w:tcPr>
          <w:p w14:paraId="5CB5A59B" w14:textId="3930A2C3"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shd w:val="clear" w:color="auto" w:fill="F2F2F2" w:themeFill="background1" w:themeFillShade="F2"/>
          </w:tcPr>
          <w:p w14:paraId="3F9F1DCD" w14:textId="77777777" w:rsidR="00F772FD" w:rsidRPr="007649E6" w:rsidRDefault="00F772FD" w:rsidP="00F772FD">
            <w:pPr>
              <w:spacing w:after="200" w:line="276" w:lineRule="auto"/>
              <w:rPr>
                <w:rFonts w:ascii="Arial" w:hAnsi="Arial"/>
                <w:sz w:val="24"/>
                <w:szCs w:val="24"/>
              </w:rPr>
            </w:pPr>
          </w:p>
        </w:tc>
      </w:tr>
      <w:tr w:rsidR="00F772FD" w:rsidRPr="007649E6" w14:paraId="58AE9532" w14:textId="77777777" w:rsidTr="00F772FD">
        <w:tc>
          <w:tcPr>
            <w:tcW w:w="2972" w:type="dxa"/>
            <w:shd w:val="clear" w:color="auto" w:fill="F2F2F2" w:themeFill="background1" w:themeFillShade="F2"/>
          </w:tcPr>
          <w:p w14:paraId="7E54BBBC" w14:textId="2BEA9531"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Next </w:t>
            </w:r>
            <w:r w:rsidR="00157D58" w:rsidRPr="007649E6">
              <w:rPr>
                <w:rFonts w:ascii="Arial" w:hAnsi="Arial"/>
                <w:b/>
                <w:sz w:val="24"/>
                <w:szCs w:val="24"/>
              </w:rPr>
              <w:t xml:space="preserve">planned </w:t>
            </w:r>
            <w:r w:rsidRPr="007649E6">
              <w:rPr>
                <w:rFonts w:ascii="Arial" w:hAnsi="Arial"/>
                <w:b/>
                <w:sz w:val="24"/>
                <w:szCs w:val="24"/>
              </w:rPr>
              <w:t>review date:</w:t>
            </w:r>
          </w:p>
        </w:tc>
        <w:tc>
          <w:tcPr>
            <w:tcW w:w="5658" w:type="dxa"/>
            <w:shd w:val="clear" w:color="auto" w:fill="F2F2F2" w:themeFill="background1" w:themeFillShade="F2"/>
          </w:tcPr>
          <w:p w14:paraId="13B3180E" w14:textId="77777777" w:rsidR="00F772FD" w:rsidRPr="007649E6" w:rsidRDefault="00F772FD" w:rsidP="00F772FD">
            <w:pPr>
              <w:spacing w:after="200" w:line="276" w:lineRule="auto"/>
              <w:rPr>
                <w:rFonts w:ascii="Arial" w:hAnsi="Arial"/>
                <w:sz w:val="24"/>
                <w:szCs w:val="24"/>
              </w:rPr>
            </w:pPr>
          </w:p>
        </w:tc>
      </w:tr>
      <w:tr w:rsidR="00F772FD" w:rsidRPr="007649E6" w14:paraId="4803DF6D" w14:textId="77777777" w:rsidTr="00F772FD">
        <w:tc>
          <w:tcPr>
            <w:tcW w:w="2972" w:type="dxa"/>
          </w:tcPr>
          <w:p w14:paraId="3C9E7D46" w14:textId="6A536CC2"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tcPr>
          <w:p w14:paraId="2738C5AA" w14:textId="77777777" w:rsidR="00F772FD" w:rsidRPr="007649E6" w:rsidRDefault="00F772FD" w:rsidP="00F772FD">
            <w:pPr>
              <w:spacing w:after="200" w:line="276" w:lineRule="auto"/>
              <w:rPr>
                <w:rFonts w:ascii="Arial" w:hAnsi="Arial"/>
                <w:sz w:val="24"/>
                <w:szCs w:val="24"/>
              </w:rPr>
            </w:pPr>
          </w:p>
        </w:tc>
      </w:tr>
      <w:tr w:rsidR="00F772FD" w:rsidRPr="007649E6" w14:paraId="7B619C98" w14:textId="77777777" w:rsidTr="00F772FD">
        <w:tc>
          <w:tcPr>
            <w:tcW w:w="2972" w:type="dxa"/>
          </w:tcPr>
          <w:p w14:paraId="579F3C2D" w14:textId="73D0368A"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Next </w:t>
            </w:r>
            <w:r w:rsidR="00157D58" w:rsidRPr="007649E6">
              <w:rPr>
                <w:rFonts w:ascii="Arial" w:hAnsi="Arial"/>
                <w:b/>
                <w:sz w:val="24"/>
                <w:szCs w:val="24"/>
              </w:rPr>
              <w:t xml:space="preserve">planned </w:t>
            </w:r>
            <w:r w:rsidRPr="007649E6">
              <w:rPr>
                <w:rFonts w:ascii="Arial" w:hAnsi="Arial"/>
                <w:b/>
                <w:sz w:val="24"/>
                <w:szCs w:val="24"/>
              </w:rPr>
              <w:t>review date:</w:t>
            </w:r>
          </w:p>
        </w:tc>
        <w:tc>
          <w:tcPr>
            <w:tcW w:w="5658" w:type="dxa"/>
          </w:tcPr>
          <w:p w14:paraId="12D4738D" w14:textId="77777777" w:rsidR="00F772FD" w:rsidRPr="007649E6" w:rsidRDefault="00F772FD" w:rsidP="00F772FD">
            <w:pPr>
              <w:spacing w:after="200" w:line="276" w:lineRule="auto"/>
              <w:rPr>
                <w:rFonts w:ascii="Arial" w:hAnsi="Arial"/>
                <w:sz w:val="24"/>
                <w:szCs w:val="24"/>
              </w:rPr>
            </w:pPr>
          </w:p>
        </w:tc>
      </w:tr>
      <w:tr w:rsidR="00F772FD" w:rsidRPr="007649E6" w14:paraId="60DBA045" w14:textId="77777777" w:rsidTr="00F772FD">
        <w:tc>
          <w:tcPr>
            <w:tcW w:w="2972" w:type="dxa"/>
            <w:shd w:val="clear" w:color="auto" w:fill="F2F2F2" w:themeFill="background1" w:themeFillShade="F2"/>
          </w:tcPr>
          <w:p w14:paraId="6AC17225" w14:textId="44A8DE22"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shd w:val="clear" w:color="auto" w:fill="F2F2F2" w:themeFill="background1" w:themeFillShade="F2"/>
          </w:tcPr>
          <w:p w14:paraId="1A44EA42" w14:textId="77777777" w:rsidR="00F772FD" w:rsidRPr="007649E6" w:rsidRDefault="00F772FD" w:rsidP="00F772FD">
            <w:pPr>
              <w:spacing w:after="200" w:line="276" w:lineRule="auto"/>
              <w:rPr>
                <w:rFonts w:ascii="Arial" w:hAnsi="Arial"/>
                <w:sz w:val="24"/>
                <w:szCs w:val="24"/>
              </w:rPr>
            </w:pPr>
          </w:p>
        </w:tc>
      </w:tr>
      <w:tr w:rsidR="00F772FD" w:rsidRPr="007649E6" w14:paraId="61165D51" w14:textId="77777777" w:rsidTr="00F772FD">
        <w:tc>
          <w:tcPr>
            <w:tcW w:w="2972" w:type="dxa"/>
            <w:shd w:val="clear" w:color="auto" w:fill="F2F2F2" w:themeFill="background1" w:themeFillShade="F2"/>
          </w:tcPr>
          <w:p w14:paraId="64A05D0B" w14:textId="5010A187"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Next </w:t>
            </w:r>
            <w:r w:rsidR="00157D58" w:rsidRPr="007649E6">
              <w:rPr>
                <w:rFonts w:ascii="Arial" w:hAnsi="Arial"/>
                <w:b/>
                <w:sz w:val="24"/>
                <w:szCs w:val="24"/>
              </w:rPr>
              <w:t xml:space="preserve">planned </w:t>
            </w:r>
            <w:r w:rsidRPr="007649E6">
              <w:rPr>
                <w:rFonts w:ascii="Arial" w:hAnsi="Arial"/>
                <w:b/>
                <w:sz w:val="24"/>
                <w:szCs w:val="24"/>
              </w:rPr>
              <w:t>review date:</w:t>
            </w:r>
          </w:p>
        </w:tc>
        <w:tc>
          <w:tcPr>
            <w:tcW w:w="5658" w:type="dxa"/>
            <w:shd w:val="clear" w:color="auto" w:fill="F2F2F2" w:themeFill="background1" w:themeFillShade="F2"/>
          </w:tcPr>
          <w:p w14:paraId="771E5100" w14:textId="77777777" w:rsidR="00F772FD" w:rsidRPr="007649E6" w:rsidRDefault="00F772FD" w:rsidP="00F772FD">
            <w:pPr>
              <w:spacing w:after="200" w:line="276" w:lineRule="auto"/>
              <w:rPr>
                <w:rFonts w:ascii="Arial" w:hAnsi="Arial"/>
                <w:sz w:val="24"/>
                <w:szCs w:val="24"/>
              </w:rPr>
            </w:pPr>
          </w:p>
        </w:tc>
      </w:tr>
      <w:tr w:rsidR="00F772FD" w:rsidRPr="007649E6" w14:paraId="65DDFC85" w14:textId="77777777" w:rsidTr="00F772FD">
        <w:tc>
          <w:tcPr>
            <w:tcW w:w="2972" w:type="dxa"/>
          </w:tcPr>
          <w:p w14:paraId="3206D10E" w14:textId="25225F12"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tcPr>
          <w:p w14:paraId="4A8EDDC0" w14:textId="77777777" w:rsidR="00F772FD" w:rsidRPr="007649E6" w:rsidRDefault="00F772FD" w:rsidP="00F772FD">
            <w:pPr>
              <w:spacing w:after="200" w:line="276" w:lineRule="auto"/>
              <w:rPr>
                <w:rFonts w:ascii="Arial" w:hAnsi="Arial"/>
                <w:sz w:val="24"/>
                <w:szCs w:val="24"/>
              </w:rPr>
            </w:pPr>
          </w:p>
        </w:tc>
      </w:tr>
      <w:tr w:rsidR="00F772FD" w:rsidRPr="007649E6" w14:paraId="66F9147C" w14:textId="77777777" w:rsidTr="00F772FD">
        <w:tc>
          <w:tcPr>
            <w:tcW w:w="2972" w:type="dxa"/>
          </w:tcPr>
          <w:p w14:paraId="102D5821" w14:textId="18AA4608"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Next </w:t>
            </w:r>
            <w:r w:rsidR="00157D58" w:rsidRPr="007649E6">
              <w:rPr>
                <w:rFonts w:ascii="Arial" w:hAnsi="Arial"/>
                <w:b/>
                <w:sz w:val="24"/>
                <w:szCs w:val="24"/>
              </w:rPr>
              <w:t xml:space="preserve">planned </w:t>
            </w:r>
            <w:r w:rsidRPr="007649E6">
              <w:rPr>
                <w:rFonts w:ascii="Arial" w:hAnsi="Arial"/>
                <w:b/>
                <w:sz w:val="24"/>
                <w:szCs w:val="24"/>
              </w:rPr>
              <w:t>review date:</w:t>
            </w:r>
          </w:p>
        </w:tc>
        <w:tc>
          <w:tcPr>
            <w:tcW w:w="5658" w:type="dxa"/>
          </w:tcPr>
          <w:p w14:paraId="369AAD5A" w14:textId="77777777" w:rsidR="00F772FD" w:rsidRPr="007649E6" w:rsidRDefault="00F772FD" w:rsidP="00F772FD">
            <w:pPr>
              <w:spacing w:after="200" w:line="276" w:lineRule="auto"/>
              <w:rPr>
                <w:rFonts w:ascii="Arial" w:hAnsi="Arial"/>
                <w:sz w:val="24"/>
                <w:szCs w:val="24"/>
              </w:rPr>
            </w:pPr>
          </w:p>
        </w:tc>
      </w:tr>
      <w:tr w:rsidR="00F772FD" w:rsidRPr="007649E6" w14:paraId="797C1813" w14:textId="77777777" w:rsidTr="00F772FD">
        <w:tc>
          <w:tcPr>
            <w:tcW w:w="2972" w:type="dxa"/>
            <w:shd w:val="clear" w:color="auto" w:fill="F2F2F2" w:themeFill="background1" w:themeFillShade="F2"/>
          </w:tcPr>
          <w:p w14:paraId="7C93BB20" w14:textId="0E89B096"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Review date: </w:t>
            </w:r>
          </w:p>
        </w:tc>
        <w:tc>
          <w:tcPr>
            <w:tcW w:w="5658" w:type="dxa"/>
            <w:shd w:val="clear" w:color="auto" w:fill="F2F2F2" w:themeFill="background1" w:themeFillShade="F2"/>
          </w:tcPr>
          <w:p w14:paraId="4A7EB1E9" w14:textId="77777777" w:rsidR="00F772FD" w:rsidRPr="007649E6" w:rsidRDefault="00F772FD" w:rsidP="00F772FD">
            <w:pPr>
              <w:spacing w:after="200" w:line="276" w:lineRule="auto"/>
              <w:rPr>
                <w:rFonts w:ascii="Arial" w:hAnsi="Arial"/>
                <w:sz w:val="24"/>
                <w:szCs w:val="24"/>
              </w:rPr>
            </w:pPr>
          </w:p>
        </w:tc>
      </w:tr>
      <w:tr w:rsidR="00F772FD" w:rsidRPr="007649E6" w14:paraId="7EB7C49A" w14:textId="77777777" w:rsidTr="00F772FD">
        <w:tc>
          <w:tcPr>
            <w:tcW w:w="2972" w:type="dxa"/>
            <w:shd w:val="clear" w:color="auto" w:fill="F2F2F2" w:themeFill="background1" w:themeFillShade="F2"/>
          </w:tcPr>
          <w:p w14:paraId="28B48857" w14:textId="4D3C6B0A" w:rsidR="00F772FD" w:rsidRPr="007649E6" w:rsidRDefault="00F772FD" w:rsidP="00F772FD">
            <w:pPr>
              <w:spacing w:after="200" w:line="276" w:lineRule="auto"/>
              <w:rPr>
                <w:rFonts w:ascii="Arial" w:hAnsi="Arial"/>
                <w:sz w:val="24"/>
                <w:szCs w:val="24"/>
              </w:rPr>
            </w:pPr>
            <w:r w:rsidRPr="007649E6">
              <w:rPr>
                <w:rFonts w:ascii="Arial" w:hAnsi="Arial"/>
                <w:b/>
                <w:sz w:val="24"/>
                <w:szCs w:val="24"/>
              </w:rPr>
              <w:t xml:space="preserve">Next </w:t>
            </w:r>
            <w:r w:rsidR="00157D58" w:rsidRPr="007649E6">
              <w:rPr>
                <w:rFonts w:ascii="Arial" w:hAnsi="Arial"/>
                <w:b/>
                <w:sz w:val="24"/>
                <w:szCs w:val="24"/>
              </w:rPr>
              <w:t xml:space="preserve">planned </w:t>
            </w:r>
            <w:r w:rsidRPr="007649E6">
              <w:rPr>
                <w:rFonts w:ascii="Arial" w:hAnsi="Arial"/>
                <w:b/>
                <w:sz w:val="24"/>
                <w:szCs w:val="24"/>
              </w:rPr>
              <w:t>review date:</w:t>
            </w:r>
          </w:p>
        </w:tc>
        <w:tc>
          <w:tcPr>
            <w:tcW w:w="5658" w:type="dxa"/>
            <w:shd w:val="clear" w:color="auto" w:fill="F2F2F2" w:themeFill="background1" w:themeFillShade="F2"/>
          </w:tcPr>
          <w:p w14:paraId="30DF39C3" w14:textId="77777777" w:rsidR="00F772FD" w:rsidRPr="007649E6" w:rsidRDefault="00F772FD" w:rsidP="00F772FD">
            <w:pPr>
              <w:spacing w:after="200" w:line="276" w:lineRule="auto"/>
              <w:rPr>
                <w:rFonts w:ascii="Arial" w:hAnsi="Arial"/>
                <w:sz w:val="24"/>
                <w:szCs w:val="24"/>
              </w:rPr>
            </w:pPr>
          </w:p>
        </w:tc>
      </w:tr>
    </w:tbl>
    <w:p w14:paraId="3E5D8897" w14:textId="77777777" w:rsidR="00B816FE" w:rsidRDefault="00B816FE" w:rsidP="00430083">
      <w:pPr>
        <w:spacing w:after="200" w:line="276" w:lineRule="auto"/>
        <w:jc w:val="center"/>
        <w:rPr>
          <w:rFonts w:ascii="Arial" w:hAnsi="Arial"/>
          <w:b/>
          <w:bCs/>
          <w:sz w:val="28"/>
          <w:szCs w:val="28"/>
        </w:rPr>
      </w:pPr>
    </w:p>
    <w:p w14:paraId="393ACA1C" w14:textId="1F68749B" w:rsidR="00B816FE" w:rsidRDefault="00B816FE">
      <w:pPr>
        <w:rPr>
          <w:rFonts w:ascii="Arial" w:hAnsi="Arial"/>
          <w:b/>
          <w:bCs/>
          <w:sz w:val="28"/>
          <w:szCs w:val="28"/>
        </w:rPr>
      </w:pPr>
    </w:p>
    <w:p w14:paraId="56511090" w14:textId="254DEAF0" w:rsidR="00CA4C65" w:rsidRPr="00430083" w:rsidRDefault="00430083" w:rsidP="00430083">
      <w:pPr>
        <w:spacing w:after="200" w:line="276" w:lineRule="auto"/>
        <w:jc w:val="center"/>
        <w:rPr>
          <w:rFonts w:ascii="Arial" w:hAnsi="Arial"/>
          <w:b/>
          <w:bCs/>
          <w:sz w:val="28"/>
          <w:szCs w:val="28"/>
        </w:rPr>
      </w:pPr>
      <w:r>
        <w:rPr>
          <w:rFonts w:ascii="Arial" w:hAnsi="Arial"/>
          <w:b/>
          <w:bCs/>
          <w:sz w:val="28"/>
          <w:szCs w:val="28"/>
        </w:rPr>
        <w:t xml:space="preserve">General </w:t>
      </w:r>
      <w:r w:rsidR="00CA4C65" w:rsidRPr="00430083">
        <w:rPr>
          <w:rFonts w:ascii="Arial" w:hAnsi="Arial"/>
          <w:b/>
          <w:bCs/>
          <w:sz w:val="28"/>
          <w:szCs w:val="28"/>
        </w:rPr>
        <w:t>Guidance notes</w:t>
      </w:r>
    </w:p>
    <w:p w14:paraId="2E9E20ED" w14:textId="0E90044D" w:rsidR="00430083" w:rsidRPr="00430083" w:rsidRDefault="00430083" w:rsidP="00451BB6">
      <w:pPr>
        <w:spacing w:after="200" w:line="276" w:lineRule="auto"/>
        <w:rPr>
          <w:rFonts w:ascii="Arial" w:hAnsi="Arial"/>
          <w:b/>
          <w:bCs/>
          <w:sz w:val="24"/>
          <w:szCs w:val="24"/>
        </w:rPr>
      </w:pPr>
      <w:r w:rsidRPr="00430083">
        <w:rPr>
          <w:rFonts w:ascii="Arial" w:hAnsi="Arial"/>
          <w:b/>
          <w:bCs/>
          <w:sz w:val="24"/>
          <w:szCs w:val="24"/>
        </w:rPr>
        <w:t>Passport structure</w:t>
      </w:r>
    </w:p>
    <w:p w14:paraId="287F8114" w14:textId="44E98CB2" w:rsidR="002F4C3A" w:rsidRPr="002F4C3A" w:rsidRDefault="002F4C3A" w:rsidP="00451BB6">
      <w:pPr>
        <w:spacing w:after="200" w:line="276" w:lineRule="auto"/>
        <w:rPr>
          <w:rFonts w:ascii="Arial" w:hAnsi="Arial"/>
          <w:sz w:val="24"/>
          <w:szCs w:val="24"/>
        </w:rPr>
      </w:pPr>
      <w:r w:rsidRPr="002F4C3A">
        <w:rPr>
          <w:rFonts w:ascii="Arial" w:hAnsi="Arial"/>
          <w:sz w:val="24"/>
          <w:szCs w:val="24"/>
        </w:rPr>
        <w:t xml:space="preserve">This passport has been designed in 3 </w:t>
      </w:r>
      <w:proofErr w:type="gramStart"/>
      <w:r w:rsidRPr="002F4C3A">
        <w:rPr>
          <w:rFonts w:ascii="Arial" w:hAnsi="Arial"/>
          <w:sz w:val="24"/>
          <w:szCs w:val="24"/>
        </w:rPr>
        <w:t>pages</w:t>
      </w:r>
      <w:proofErr w:type="gramEnd"/>
    </w:p>
    <w:p w14:paraId="26BA77A4" w14:textId="7C498D50" w:rsidR="002F4C3A" w:rsidRDefault="002F4C3A" w:rsidP="002F4C3A">
      <w:pPr>
        <w:pStyle w:val="ListParagraph"/>
        <w:numPr>
          <w:ilvl w:val="0"/>
          <w:numId w:val="44"/>
        </w:numPr>
        <w:spacing w:after="200" w:line="276" w:lineRule="auto"/>
        <w:rPr>
          <w:rFonts w:ascii="Arial" w:hAnsi="Arial"/>
        </w:rPr>
      </w:pPr>
      <w:r w:rsidRPr="002F4C3A">
        <w:rPr>
          <w:rFonts w:ascii="Arial" w:hAnsi="Arial"/>
        </w:rPr>
        <w:t xml:space="preserve">The first page is </w:t>
      </w:r>
      <w:r w:rsidR="00DE3AB8" w:rsidRPr="002F4C3A">
        <w:rPr>
          <w:rFonts w:ascii="Arial" w:hAnsi="Arial"/>
        </w:rPr>
        <w:t>a summary</w:t>
      </w:r>
      <w:r w:rsidRPr="002F4C3A">
        <w:rPr>
          <w:rFonts w:ascii="Arial" w:hAnsi="Arial"/>
        </w:rPr>
        <w:t xml:space="preserve"> of the key information about a person, omitting any sensitive details such as mental health difficulties or very personal insights into the person’s differences.</w:t>
      </w:r>
    </w:p>
    <w:p w14:paraId="4651C94A" w14:textId="77777777" w:rsidR="00BA68F7" w:rsidRPr="002F4C3A" w:rsidRDefault="00BA68F7" w:rsidP="00BA68F7">
      <w:pPr>
        <w:pStyle w:val="ListParagraph"/>
        <w:spacing w:after="200" w:line="276" w:lineRule="auto"/>
        <w:rPr>
          <w:rFonts w:ascii="Arial" w:hAnsi="Arial"/>
        </w:rPr>
      </w:pPr>
    </w:p>
    <w:p w14:paraId="32F18565" w14:textId="00F34F2A" w:rsidR="002F4C3A" w:rsidRDefault="002F4C3A" w:rsidP="002F4C3A">
      <w:pPr>
        <w:pStyle w:val="ListParagraph"/>
        <w:numPr>
          <w:ilvl w:val="0"/>
          <w:numId w:val="44"/>
        </w:numPr>
        <w:spacing w:after="200" w:line="276" w:lineRule="auto"/>
        <w:rPr>
          <w:rFonts w:ascii="Arial" w:hAnsi="Arial"/>
        </w:rPr>
      </w:pPr>
      <w:r w:rsidRPr="002F4C3A">
        <w:rPr>
          <w:rFonts w:ascii="Arial" w:hAnsi="Arial"/>
        </w:rPr>
        <w:t xml:space="preserve">The second page includes more sensitive, </w:t>
      </w:r>
      <w:proofErr w:type="gramStart"/>
      <w:r w:rsidRPr="002F4C3A">
        <w:rPr>
          <w:rFonts w:ascii="Arial" w:hAnsi="Arial"/>
        </w:rPr>
        <w:t>nuanced</w:t>
      </w:r>
      <w:proofErr w:type="gramEnd"/>
      <w:r w:rsidRPr="002F4C3A">
        <w:rPr>
          <w:rFonts w:ascii="Arial" w:hAnsi="Arial"/>
        </w:rPr>
        <w:t xml:space="preserve"> and detailed formal information about the employee’s challenges and agreed workplace adjustments.</w:t>
      </w:r>
    </w:p>
    <w:p w14:paraId="14D794D7" w14:textId="77777777" w:rsidR="00BA68F7" w:rsidRPr="00BA68F7" w:rsidRDefault="00BA68F7" w:rsidP="00BA68F7">
      <w:pPr>
        <w:pStyle w:val="ListParagraph"/>
        <w:rPr>
          <w:rFonts w:ascii="Arial" w:hAnsi="Arial"/>
        </w:rPr>
      </w:pPr>
    </w:p>
    <w:p w14:paraId="19500846" w14:textId="03137E95" w:rsidR="002F4C3A" w:rsidRPr="002F4C3A" w:rsidRDefault="002F4C3A" w:rsidP="002F4C3A">
      <w:pPr>
        <w:pStyle w:val="ListParagraph"/>
        <w:numPr>
          <w:ilvl w:val="0"/>
          <w:numId w:val="44"/>
        </w:numPr>
        <w:spacing w:after="200" w:line="276" w:lineRule="auto"/>
        <w:rPr>
          <w:rFonts w:ascii="Arial" w:hAnsi="Arial" w:cs="Arial"/>
        </w:rPr>
      </w:pPr>
      <w:r w:rsidRPr="002F4C3A">
        <w:rPr>
          <w:rFonts w:ascii="Arial" w:hAnsi="Arial"/>
        </w:rPr>
        <w:t>The third page, which may be continued, documents the dates that the passport has been reviewed on and when future review dates are planned.</w:t>
      </w:r>
    </w:p>
    <w:p w14:paraId="6057D535" w14:textId="54293372" w:rsidR="002F4C3A" w:rsidRDefault="002F4C3A" w:rsidP="002F4C3A">
      <w:pPr>
        <w:spacing w:after="200" w:line="276" w:lineRule="auto"/>
        <w:rPr>
          <w:rFonts w:ascii="Arial" w:hAnsi="Arial"/>
        </w:rPr>
      </w:pPr>
    </w:p>
    <w:p w14:paraId="4BA77CD9" w14:textId="77777777" w:rsidR="00BA68F7" w:rsidRDefault="00BA68F7" w:rsidP="002F4C3A">
      <w:pPr>
        <w:spacing w:after="200" w:line="276" w:lineRule="auto"/>
        <w:rPr>
          <w:rFonts w:ascii="Arial" w:hAnsi="Arial"/>
        </w:rPr>
      </w:pPr>
    </w:p>
    <w:p w14:paraId="48BF68EF" w14:textId="6E33AB98" w:rsidR="00430083" w:rsidRPr="00430083" w:rsidRDefault="00430083" w:rsidP="002F4C3A">
      <w:pPr>
        <w:spacing w:after="200" w:line="276" w:lineRule="auto"/>
        <w:rPr>
          <w:rFonts w:ascii="Arial" w:hAnsi="Arial"/>
          <w:b/>
          <w:bCs/>
          <w:sz w:val="24"/>
          <w:szCs w:val="24"/>
        </w:rPr>
      </w:pPr>
      <w:r w:rsidRPr="00430083">
        <w:rPr>
          <w:rFonts w:ascii="Arial" w:hAnsi="Arial"/>
          <w:b/>
          <w:bCs/>
          <w:sz w:val="24"/>
          <w:szCs w:val="24"/>
        </w:rPr>
        <w:t>Reasonable adjustments process</w:t>
      </w:r>
    </w:p>
    <w:p w14:paraId="37673921" w14:textId="71E222FB" w:rsidR="002F4C3A" w:rsidRPr="002F4C3A" w:rsidRDefault="002F4C3A" w:rsidP="002F4C3A">
      <w:pPr>
        <w:spacing w:after="200" w:line="276" w:lineRule="auto"/>
        <w:rPr>
          <w:rFonts w:ascii="Arial" w:hAnsi="Arial"/>
          <w:sz w:val="24"/>
          <w:szCs w:val="24"/>
        </w:rPr>
      </w:pPr>
      <w:r w:rsidRPr="002F4C3A">
        <w:rPr>
          <w:rFonts w:ascii="Arial" w:hAnsi="Arial"/>
          <w:sz w:val="24"/>
          <w:szCs w:val="24"/>
        </w:rPr>
        <w:t>A basic overview of the adjustments process is shown below.</w:t>
      </w:r>
    </w:p>
    <w:p w14:paraId="09DCBAE2" w14:textId="77777777" w:rsidR="00BA68F7" w:rsidRDefault="002F4C3A" w:rsidP="00BA68F7">
      <w:pPr>
        <w:spacing w:after="200" w:line="276" w:lineRule="auto"/>
        <w:ind w:left="-993"/>
        <w:rPr>
          <w:rFonts w:ascii="Arial" w:hAnsi="Arial"/>
        </w:rPr>
      </w:pPr>
      <w:r>
        <w:rPr>
          <w:rFonts w:ascii="Arial" w:hAnsi="Arial"/>
          <w:noProof/>
        </w:rPr>
        <w:drawing>
          <wp:inline distT="0" distB="0" distL="0" distR="0" wp14:anchorId="3CF07933" wp14:editId="6C9FAD2E">
            <wp:extent cx="6854550" cy="3152775"/>
            <wp:effectExtent l="0" t="0" r="381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8"/>
                    <a:stretch>
                      <a:fillRect/>
                    </a:stretch>
                  </pic:blipFill>
                  <pic:spPr>
                    <a:xfrm>
                      <a:off x="0" y="0"/>
                      <a:ext cx="6881901" cy="3165355"/>
                    </a:xfrm>
                    <a:prstGeom prst="rect">
                      <a:avLst/>
                    </a:prstGeom>
                  </pic:spPr>
                </pic:pic>
              </a:graphicData>
            </a:graphic>
          </wp:inline>
        </w:drawing>
      </w:r>
    </w:p>
    <w:p w14:paraId="378E8BE8" w14:textId="77777777" w:rsidR="00BA68F7" w:rsidRDefault="00BA68F7" w:rsidP="00BA68F7">
      <w:pPr>
        <w:spacing w:after="200" w:line="276" w:lineRule="auto"/>
        <w:ind w:left="-993" w:firstLine="993"/>
        <w:rPr>
          <w:rFonts w:ascii="Arial" w:hAnsi="Arial"/>
        </w:rPr>
      </w:pPr>
    </w:p>
    <w:p w14:paraId="57B3DA87" w14:textId="1E2CCBAE" w:rsidR="00430083" w:rsidRPr="00BA68F7" w:rsidRDefault="00430083" w:rsidP="00BA68F7">
      <w:pPr>
        <w:spacing w:after="200" w:line="276" w:lineRule="auto"/>
        <w:ind w:left="-993" w:firstLine="993"/>
        <w:rPr>
          <w:rFonts w:ascii="Arial" w:hAnsi="Arial"/>
        </w:rPr>
      </w:pPr>
      <w:r w:rsidRPr="00430083">
        <w:rPr>
          <w:rFonts w:ascii="Arial" w:hAnsi="Arial"/>
          <w:b/>
          <w:bCs/>
          <w:sz w:val="24"/>
          <w:szCs w:val="24"/>
        </w:rPr>
        <w:t xml:space="preserve">Talking about helpful adjustments and disclosures </w:t>
      </w:r>
    </w:p>
    <w:p w14:paraId="5F3BA03E" w14:textId="60CA4D78" w:rsidR="00430083" w:rsidRPr="00430083" w:rsidRDefault="00430083" w:rsidP="00430083">
      <w:pPr>
        <w:spacing w:after="200" w:line="276" w:lineRule="auto"/>
        <w:rPr>
          <w:rFonts w:ascii="Arial" w:hAnsi="Arial"/>
          <w:sz w:val="24"/>
          <w:szCs w:val="24"/>
        </w:rPr>
      </w:pPr>
      <w:r w:rsidRPr="00430083">
        <w:rPr>
          <w:rFonts w:ascii="Arial" w:hAnsi="Arial"/>
          <w:sz w:val="24"/>
          <w:szCs w:val="24"/>
        </w:rPr>
        <w:t xml:space="preserve">It is most helpful to talk about reasonable adjustments directly with the autistic person before they start work, and to review any adjustments often whilst the person is settling in. Be sure to create a quiet and calm environment to encourage an open conversation with the person, and start by saying something like ‘we want to make sure that everyone is helpful as possible for you and that you have everything you need to work well, and so we’ll be discussing…’ </w:t>
      </w:r>
    </w:p>
    <w:p w14:paraId="57D12A19" w14:textId="77777777" w:rsidR="00430083" w:rsidRPr="00430083" w:rsidRDefault="00430083" w:rsidP="00430083">
      <w:pPr>
        <w:spacing w:after="200" w:line="276" w:lineRule="auto"/>
        <w:rPr>
          <w:rFonts w:ascii="Arial" w:hAnsi="Arial"/>
          <w:sz w:val="24"/>
          <w:szCs w:val="24"/>
        </w:rPr>
      </w:pPr>
      <w:r w:rsidRPr="00430083">
        <w:rPr>
          <w:rFonts w:ascii="Arial" w:hAnsi="Arial"/>
          <w:b/>
          <w:bCs/>
          <w:i/>
          <w:iCs/>
          <w:sz w:val="24"/>
          <w:szCs w:val="24"/>
        </w:rPr>
        <w:t xml:space="preserve">what </w:t>
      </w:r>
      <w:r w:rsidRPr="00430083">
        <w:rPr>
          <w:rFonts w:ascii="Arial" w:hAnsi="Arial"/>
          <w:sz w:val="24"/>
          <w:szCs w:val="24"/>
        </w:rPr>
        <w:t xml:space="preserve">– will be helpful for most people to know, and what may be helpful only for specific people to know like the line manager, </w:t>
      </w:r>
      <w:proofErr w:type="gramStart"/>
      <w:r w:rsidRPr="00430083">
        <w:rPr>
          <w:rFonts w:ascii="Arial" w:hAnsi="Arial"/>
          <w:sz w:val="24"/>
          <w:szCs w:val="24"/>
        </w:rPr>
        <w:t>HR</w:t>
      </w:r>
      <w:proofErr w:type="gramEnd"/>
      <w:r w:rsidRPr="00430083">
        <w:rPr>
          <w:rFonts w:ascii="Arial" w:hAnsi="Arial"/>
          <w:sz w:val="24"/>
          <w:szCs w:val="24"/>
        </w:rPr>
        <w:t xml:space="preserve"> or buddy </w:t>
      </w:r>
    </w:p>
    <w:p w14:paraId="5781F681" w14:textId="77777777" w:rsidR="00430083" w:rsidRPr="00430083" w:rsidRDefault="00430083" w:rsidP="00430083">
      <w:pPr>
        <w:spacing w:after="200" w:line="276" w:lineRule="auto"/>
        <w:rPr>
          <w:rFonts w:ascii="Arial" w:hAnsi="Arial"/>
          <w:sz w:val="24"/>
          <w:szCs w:val="24"/>
        </w:rPr>
      </w:pPr>
      <w:r w:rsidRPr="00430083">
        <w:rPr>
          <w:rFonts w:ascii="Arial" w:hAnsi="Arial"/>
          <w:b/>
          <w:bCs/>
          <w:i/>
          <w:iCs/>
          <w:sz w:val="24"/>
          <w:szCs w:val="24"/>
        </w:rPr>
        <w:t>who</w:t>
      </w:r>
      <w:r w:rsidRPr="00430083">
        <w:rPr>
          <w:rFonts w:ascii="Arial" w:hAnsi="Arial"/>
          <w:sz w:val="24"/>
          <w:szCs w:val="24"/>
        </w:rPr>
        <w:t xml:space="preserve"> - will brief colleagues, for example the person, a buddy or line </w:t>
      </w:r>
      <w:proofErr w:type="gramStart"/>
      <w:r w:rsidRPr="00430083">
        <w:rPr>
          <w:rFonts w:ascii="Arial" w:hAnsi="Arial"/>
          <w:sz w:val="24"/>
          <w:szCs w:val="24"/>
        </w:rPr>
        <w:t>manager</w:t>
      </w:r>
      <w:proofErr w:type="gramEnd"/>
      <w:r w:rsidRPr="00430083">
        <w:rPr>
          <w:rFonts w:ascii="Arial" w:hAnsi="Arial"/>
          <w:sz w:val="24"/>
          <w:szCs w:val="24"/>
        </w:rPr>
        <w:t xml:space="preserve"> </w:t>
      </w:r>
    </w:p>
    <w:p w14:paraId="3F6EE000" w14:textId="77777777" w:rsidR="00430083" w:rsidRPr="00430083" w:rsidRDefault="00430083" w:rsidP="00430083">
      <w:pPr>
        <w:spacing w:after="200" w:line="276" w:lineRule="auto"/>
        <w:rPr>
          <w:rFonts w:ascii="Arial" w:hAnsi="Arial"/>
          <w:sz w:val="24"/>
          <w:szCs w:val="24"/>
        </w:rPr>
      </w:pPr>
      <w:r w:rsidRPr="00430083">
        <w:rPr>
          <w:rFonts w:ascii="Arial" w:hAnsi="Arial"/>
          <w:b/>
          <w:bCs/>
          <w:i/>
          <w:iCs/>
          <w:sz w:val="24"/>
          <w:szCs w:val="24"/>
        </w:rPr>
        <w:t>how</w:t>
      </w:r>
      <w:r w:rsidRPr="00430083">
        <w:rPr>
          <w:rFonts w:ascii="Arial" w:hAnsi="Arial"/>
          <w:sz w:val="24"/>
          <w:szCs w:val="24"/>
        </w:rPr>
        <w:t xml:space="preserve"> – the disclosure will be made, for example, on a 1:1 basis discretely, by sharing a digital copy of a disclosure profile or workplace adjustments passport or by briefing in a group situation during autism training </w:t>
      </w:r>
    </w:p>
    <w:p w14:paraId="1997D741" w14:textId="77777777" w:rsidR="00430083" w:rsidRPr="00430083" w:rsidRDefault="00430083" w:rsidP="00430083">
      <w:pPr>
        <w:spacing w:after="200" w:line="276" w:lineRule="auto"/>
        <w:rPr>
          <w:rFonts w:ascii="Arial" w:hAnsi="Arial"/>
          <w:sz w:val="24"/>
          <w:szCs w:val="24"/>
        </w:rPr>
      </w:pPr>
      <w:r w:rsidRPr="00430083">
        <w:rPr>
          <w:rFonts w:ascii="Arial" w:hAnsi="Arial"/>
          <w:b/>
          <w:bCs/>
          <w:i/>
          <w:iCs/>
          <w:sz w:val="24"/>
          <w:szCs w:val="24"/>
        </w:rPr>
        <w:t>when</w:t>
      </w:r>
      <w:r w:rsidRPr="00430083">
        <w:rPr>
          <w:rFonts w:ascii="Arial" w:hAnsi="Arial"/>
          <w:sz w:val="24"/>
          <w:szCs w:val="24"/>
        </w:rPr>
        <w:t xml:space="preserve"> – to check with the person before briefing or sharing information with others, for example, for any new colleagues joining the team the person may prefer to be asked on a case-by-case basis or it may be ok generally to let all new people know who will be working closely with the </w:t>
      </w:r>
      <w:proofErr w:type="gramStart"/>
      <w:r w:rsidRPr="00430083">
        <w:rPr>
          <w:rFonts w:ascii="Arial" w:hAnsi="Arial"/>
          <w:sz w:val="24"/>
          <w:szCs w:val="24"/>
        </w:rPr>
        <w:t>person</w:t>
      </w:r>
      <w:proofErr w:type="gramEnd"/>
      <w:r w:rsidRPr="00430083">
        <w:rPr>
          <w:rFonts w:ascii="Arial" w:hAnsi="Arial"/>
          <w:sz w:val="24"/>
          <w:szCs w:val="24"/>
        </w:rPr>
        <w:t xml:space="preserve"> </w:t>
      </w:r>
    </w:p>
    <w:p w14:paraId="638E0D67" w14:textId="77777777" w:rsidR="00430083" w:rsidRPr="00430083" w:rsidRDefault="00430083" w:rsidP="00430083">
      <w:pPr>
        <w:spacing w:after="200" w:line="276" w:lineRule="auto"/>
        <w:rPr>
          <w:rFonts w:ascii="Arial" w:hAnsi="Arial"/>
          <w:sz w:val="24"/>
          <w:szCs w:val="24"/>
        </w:rPr>
      </w:pPr>
      <w:r w:rsidRPr="00430083">
        <w:rPr>
          <w:rFonts w:ascii="Arial" w:hAnsi="Arial"/>
          <w:b/>
          <w:bCs/>
          <w:i/>
          <w:iCs/>
          <w:sz w:val="24"/>
          <w:szCs w:val="24"/>
        </w:rPr>
        <w:t>whether</w:t>
      </w:r>
      <w:r w:rsidRPr="00430083">
        <w:rPr>
          <w:rFonts w:ascii="Arial" w:hAnsi="Arial"/>
          <w:sz w:val="24"/>
          <w:szCs w:val="24"/>
        </w:rPr>
        <w:t xml:space="preserve"> - the person is comfortable answering any questions from colleagues about how best to help and support them </w:t>
      </w:r>
    </w:p>
    <w:p w14:paraId="16B70DDC" w14:textId="77777777" w:rsidR="00430083" w:rsidRPr="00430083" w:rsidRDefault="00430083" w:rsidP="00430083">
      <w:pPr>
        <w:spacing w:after="200" w:line="276" w:lineRule="auto"/>
        <w:rPr>
          <w:rFonts w:ascii="Arial" w:hAnsi="Arial"/>
          <w:sz w:val="24"/>
          <w:szCs w:val="24"/>
        </w:rPr>
      </w:pPr>
      <w:r w:rsidRPr="00430083">
        <w:rPr>
          <w:rFonts w:ascii="Arial" w:hAnsi="Arial"/>
          <w:sz w:val="24"/>
          <w:szCs w:val="24"/>
        </w:rPr>
        <w:t xml:space="preserve">A copy of any documented agreements, passports or profiles should be kept with HR, with the line manager and provided for the person. </w:t>
      </w:r>
    </w:p>
    <w:p w14:paraId="238915AC" w14:textId="001208AD" w:rsidR="00430083" w:rsidRPr="00430083" w:rsidRDefault="00430083" w:rsidP="00430083">
      <w:pPr>
        <w:spacing w:after="200" w:line="276" w:lineRule="auto"/>
        <w:rPr>
          <w:rFonts w:ascii="Arial" w:hAnsi="Arial"/>
          <w:sz w:val="24"/>
          <w:szCs w:val="24"/>
        </w:rPr>
      </w:pPr>
      <w:r w:rsidRPr="00430083">
        <w:rPr>
          <w:rFonts w:ascii="Arial" w:hAnsi="Arial"/>
          <w:sz w:val="24"/>
          <w:szCs w:val="24"/>
        </w:rPr>
        <w:t xml:space="preserve">The passport should be regularly reviewed whenever the employee asks for a review, during formal appraisals and supervisions, and when there are any changes to </w:t>
      </w:r>
    </w:p>
    <w:p w14:paraId="5831A8BB" w14:textId="77777777" w:rsidR="00430083" w:rsidRPr="00430083" w:rsidRDefault="00430083" w:rsidP="0084120D">
      <w:pPr>
        <w:pStyle w:val="ListParagraph"/>
        <w:numPr>
          <w:ilvl w:val="0"/>
          <w:numId w:val="45"/>
        </w:numPr>
        <w:spacing w:after="200" w:line="276" w:lineRule="auto"/>
        <w:rPr>
          <w:rFonts w:ascii="Arial" w:hAnsi="Arial" w:cs="Arial"/>
        </w:rPr>
      </w:pPr>
      <w:r w:rsidRPr="00430083">
        <w:rPr>
          <w:rFonts w:ascii="Arial" w:hAnsi="Arial"/>
        </w:rPr>
        <w:t>the team</w:t>
      </w:r>
    </w:p>
    <w:p w14:paraId="19483A16" w14:textId="77777777" w:rsidR="00430083" w:rsidRDefault="00430083" w:rsidP="007373B3">
      <w:pPr>
        <w:pStyle w:val="ListParagraph"/>
        <w:numPr>
          <w:ilvl w:val="0"/>
          <w:numId w:val="45"/>
        </w:numPr>
        <w:spacing w:after="200" w:line="276" w:lineRule="auto"/>
        <w:rPr>
          <w:rFonts w:ascii="Arial" w:hAnsi="Arial" w:cs="Arial"/>
        </w:rPr>
      </w:pPr>
      <w:r w:rsidRPr="00430083">
        <w:rPr>
          <w:rFonts w:ascii="Arial" w:hAnsi="Arial" w:cs="Arial"/>
        </w:rPr>
        <w:t>the role</w:t>
      </w:r>
    </w:p>
    <w:p w14:paraId="65B79C68" w14:textId="77777777" w:rsidR="00430083" w:rsidRPr="00430083" w:rsidRDefault="00430083" w:rsidP="00BF6657">
      <w:pPr>
        <w:pStyle w:val="ListParagraph"/>
        <w:numPr>
          <w:ilvl w:val="0"/>
          <w:numId w:val="45"/>
        </w:numPr>
        <w:spacing w:after="200" w:line="276" w:lineRule="auto"/>
        <w:rPr>
          <w:rFonts w:ascii="Arial" w:hAnsi="Arial" w:cs="Arial"/>
        </w:rPr>
      </w:pPr>
      <w:r w:rsidRPr="00430083">
        <w:rPr>
          <w:rFonts w:ascii="Arial" w:hAnsi="Arial" w:cs="Arial"/>
        </w:rPr>
        <w:t>the working environment or arrangements</w:t>
      </w:r>
    </w:p>
    <w:p w14:paraId="7EF6C98B" w14:textId="77777777" w:rsidR="00430083" w:rsidRPr="00430083" w:rsidRDefault="00430083" w:rsidP="00026BA1">
      <w:pPr>
        <w:pStyle w:val="ListParagraph"/>
        <w:numPr>
          <w:ilvl w:val="0"/>
          <w:numId w:val="45"/>
        </w:numPr>
        <w:spacing w:after="200" w:line="276" w:lineRule="auto"/>
        <w:rPr>
          <w:rFonts w:ascii="Arial" w:hAnsi="Arial" w:cs="Arial"/>
        </w:rPr>
      </w:pPr>
      <w:r w:rsidRPr="00430083">
        <w:rPr>
          <w:rFonts w:ascii="Arial" w:hAnsi="Arial" w:cs="Arial"/>
        </w:rPr>
        <w:t xml:space="preserve">the persons circumstances outside work that mean they need more support than is </w:t>
      </w:r>
      <w:proofErr w:type="gramStart"/>
      <w:r w:rsidRPr="00430083">
        <w:rPr>
          <w:rFonts w:ascii="Arial" w:hAnsi="Arial" w:cs="Arial"/>
        </w:rPr>
        <w:t>usual</w:t>
      </w:r>
      <w:proofErr w:type="gramEnd"/>
    </w:p>
    <w:p w14:paraId="30D99F92" w14:textId="11CF70DE" w:rsidR="00430083" w:rsidRPr="00430083" w:rsidRDefault="00430083" w:rsidP="00430083">
      <w:pPr>
        <w:spacing w:after="200" w:line="276" w:lineRule="auto"/>
        <w:ind w:left="360"/>
        <w:rPr>
          <w:rFonts w:ascii="Arial" w:hAnsi="Arial"/>
          <w:sz w:val="24"/>
          <w:szCs w:val="24"/>
        </w:rPr>
      </w:pPr>
      <w:r w:rsidRPr="00430083">
        <w:rPr>
          <w:rFonts w:ascii="Arial" w:hAnsi="Arial"/>
          <w:sz w:val="24"/>
          <w:szCs w:val="24"/>
        </w:rPr>
        <w:t>The passport should be version controlled to ensure the most up to date version is available for reference.</w:t>
      </w:r>
    </w:p>
    <w:p w14:paraId="7D799416" w14:textId="3C3302C8" w:rsidR="002F4C3A" w:rsidRPr="00430083" w:rsidRDefault="002F4C3A" w:rsidP="002F4C3A">
      <w:pPr>
        <w:pStyle w:val="ListParagraph"/>
        <w:spacing w:after="200" w:line="276" w:lineRule="auto"/>
        <w:rPr>
          <w:rFonts w:ascii="Arial" w:hAnsi="Arial" w:cs="Arial"/>
        </w:rPr>
      </w:pPr>
    </w:p>
    <w:p w14:paraId="17814955" w14:textId="11C2E66C" w:rsidR="002F4C3A" w:rsidRDefault="00430083" w:rsidP="00430083">
      <w:pPr>
        <w:pStyle w:val="ListParagraph"/>
        <w:spacing w:after="200" w:line="276" w:lineRule="auto"/>
        <w:jc w:val="center"/>
        <w:rPr>
          <w:rFonts w:ascii="Arial" w:hAnsi="Arial" w:cs="Arial"/>
          <w:b/>
          <w:bCs/>
          <w:sz w:val="28"/>
          <w:szCs w:val="28"/>
        </w:rPr>
      </w:pPr>
      <w:r w:rsidRPr="00430083">
        <w:rPr>
          <w:rFonts w:ascii="Arial" w:hAnsi="Arial" w:cs="Arial"/>
          <w:b/>
          <w:bCs/>
          <w:sz w:val="28"/>
          <w:szCs w:val="28"/>
        </w:rPr>
        <w:lastRenderedPageBreak/>
        <w:t>Guidance on filling in the passport sections</w:t>
      </w:r>
    </w:p>
    <w:p w14:paraId="1E853636" w14:textId="77777777" w:rsidR="00430083" w:rsidRPr="00430083" w:rsidRDefault="00430083" w:rsidP="00430083">
      <w:pPr>
        <w:pStyle w:val="ListParagraph"/>
        <w:spacing w:after="200" w:line="276" w:lineRule="auto"/>
        <w:jc w:val="center"/>
        <w:rPr>
          <w:rFonts w:ascii="Arial" w:hAnsi="Arial" w:cs="Arial"/>
          <w:b/>
          <w:bCs/>
          <w:sz w:val="28"/>
          <w:szCs w:val="28"/>
        </w:rPr>
      </w:pPr>
    </w:p>
    <w:p w14:paraId="25A44D8F" w14:textId="57E8FABF" w:rsidR="00104211" w:rsidRPr="00D03E82" w:rsidRDefault="00104211" w:rsidP="00CA4C65">
      <w:pPr>
        <w:pStyle w:val="ListParagraph"/>
        <w:numPr>
          <w:ilvl w:val="0"/>
          <w:numId w:val="36"/>
        </w:numPr>
        <w:spacing w:after="200" w:line="276" w:lineRule="auto"/>
        <w:rPr>
          <w:rFonts w:ascii="Arial" w:hAnsi="Arial" w:cs="Arial"/>
          <w:b/>
          <w:bCs/>
        </w:rPr>
      </w:pPr>
      <w:r w:rsidRPr="00D03E82">
        <w:rPr>
          <w:rFonts w:ascii="Arial" w:hAnsi="Arial" w:cs="Arial"/>
          <w:b/>
          <w:bCs/>
        </w:rPr>
        <w:t>Dissemination permission</w:t>
      </w:r>
    </w:p>
    <w:p w14:paraId="53E839AD" w14:textId="13E162FF" w:rsidR="00CA4C65" w:rsidRPr="00D03E82" w:rsidRDefault="00CA4C65" w:rsidP="00104211">
      <w:pPr>
        <w:spacing w:after="200" w:line="276" w:lineRule="auto"/>
        <w:rPr>
          <w:rFonts w:ascii="Arial" w:hAnsi="Arial"/>
          <w:sz w:val="24"/>
          <w:szCs w:val="24"/>
        </w:rPr>
      </w:pPr>
      <w:r w:rsidRPr="00D03E82">
        <w:rPr>
          <w:rFonts w:ascii="Arial" w:hAnsi="Arial"/>
          <w:sz w:val="24"/>
          <w:szCs w:val="24"/>
        </w:rPr>
        <w:t xml:space="preserve">It is important to talk through </w:t>
      </w:r>
      <w:r w:rsidR="00312C82" w:rsidRPr="00D03E82">
        <w:rPr>
          <w:rFonts w:ascii="Arial" w:hAnsi="Arial"/>
          <w:sz w:val="24"/>
          <w:szCs w:val="24"/>
        </w:rPr>
        <w:t xml:space="preserve">and agree </w:t>
      </w:r>
      <w:r w:rsidRPr="00D03E82">
        <w:rPr>
          <w:rFonts w:ascii="Arial" w:hAnsi="Arial"/>
          <w:sz w:val="24"/>
          <w:szCs w:val="24"/>
        </w:rPr>
        <w:t>with the employee, who will have access to the information</w:t>
      </w:r>
      <w:r w:rsidR="00D03E82">
        <w:rPr>
          <w:rFonts w:ascii="Arial" w:hAnsi="Arial"/>
          <w:sz w:val="24"/>
          <w:szCs w:val="24"/>
        </w:rPr>
        <w:t xml:space="preserve"> and</w:t>
      </w:r>
      <w:r w:rsidRPr="00D03E82">
        <w:rPr>
          <w:rFonts w:ascii="Arial" w:hAnsi="Arial"/>
          <w:sz w:val="24"/>
          <w:szCs w:val="24"/>
        </w:rPr>
        <w:t xml:space="preserve"> in what form the information will be shared, for example, </w:t>
      </w:r>
    </w:p>
    <w:p w14:paraId="3C0D5F04" w14:textId="06639DA4" w:rsidR="00CA4C65" w:rsidRDefault="00CA4C65" w:rsidP="00D03E82">
      <w:pPr>
        <w:pStyle w:val="ListParagraph"/>
        <w:numPr>
          <w:ilvl w:val="0"/>
          <w:numId w:val="40"/>
        </w:numPr>
        <w:spacing w:after="200" w:line="276" w:lineRule="auto"/>
        <w:rPr>
          <w:rFonts w:ascii="Arial" w:hAnsi="Arial" w:cs="Arial"/>
        </w:rPr>
      </w:pPr>
      <w:r w:rsidRPr="00D03E82">
        <w:rPr>
          <w:rFonts w:ascii="Arial" w:hAnsi="Arial" w:cs="Arial"/>
          <w:b/>
          <w:bCs/>
        </w:rPr>
        <w:t>by sharing the passport via email or storing the passport digitally in a shared area with restricted access only to agreed individuals</w:t>
      </w:r>
      <w:r w:rsidRPr="00D03E82">
        <w:rPr>
          <w:rFonts w:ascii="Arial" w:hAnsi="Arial" w:cs="Arial"/>
        </w:rPr>
        <w:t xml:space="preserve">. This is likely most appropriate for line managers, senior managers, HR, occupational health </w:t>
      </w:r>
      <w:r w:rsidR="00D03E82">
        <w:rPr>
          <w:rFonts w:ascii="Arial" w:hAnsi="Arial" w:cs="Arial"/>
        </w:rPr>
        <w:t>etc.</w:t>
      </w:r>
      <w:r w:rsidRPr="00D03E82">
        <w:rPr>
          <w:rFonts w:ascii="Arial" w:hAnsi="Arial" w:cs="Arial"/>
        </w:rPr>
        <w:t>)</w:t>
      </w:r>
    </w:p>
    <w:p w14:paraId="36A34CAF" w14:textId="77777777" w:rsidR="00430083" w:rsidRPr="00D03E82" w:rsidRDefault="00430083" w:rsidP="00B816FE">
      <w:pPr>
        <w:pStyle w:val="ListParagraph"/>
        <w:spacing w:after="200" w:line="276" w:lineRule="auto"/>
        <w:rPr>
          <w:rFonts w:ascii="Arial" w:hAnsi="Arial" w:cs="Arial"/>
        </w:rPr>
      </w:pPr>
    </w:p>
    <w:p w14:paraId="43D87C12" w14:textId="3F0D47E6" w:rsidR="00CA4C65" w:rsidRDefault="00CA4C65" w:rsidP="00D03E82">
      <w:pPr>
        <w:pStyle w:val="ListParagraph"/>
        <w:numPr>
          <w:ilvl w:val="0"/>
          <w:numId w:val="40"/>
        </w:numPr>
        <w:spacing w:after="200" w:line="276" w:lineRule="auto"/>
        <w:rPr>
          <w:rFonts w:ascii="Arial" w:hAnsi="Arial" w:cs="Arial"/>
        </w:rPr>
      </w:pPr>
      <w:r w:rsidRPr="00D03E82">
        <w:rPr>
          <w:rFonts w:ascii="Arial" w:hAnsi="Arial" w:cs="Arial"/>
          <w:b/>
          <w:bCs/>
        </w:rPr>
        <w:t xml:space="preserve">by digitally sharing just the first page, and </w:t>
      </w:r>
      <w:r w:rsidR="00312C82" w:rsidRPr="00D03E82">
        <w:rPr>
          <w:rFonts w:ascii="Arial" w:hAnsi="Arial" w:cs="Arial"/>
          <w:b/>
          <w:bCs/>
        </w:rPr>
        <w:t xml:space="preserve">the line manager/employee </w:t>
      </w:r>
      <w:r w:rsidRPr="00D03E82">
        <w:rPr>
          <w:rFonts w:ascii="Arial" w:hAnsi="Arial" w:cs="Arial"/>
          <w:b/>
          <w:bCs/>
        </w:rPr>
        <w:t>briefing out more sensitive information contained on page 2</w:t>
      </w:r>
      <w:r w:rsidR="00312C82" w:rsidRPr="00D03E82">
        <w:rPr>
          <w:rFonts w:ascii="Arial" w:hAnsi="Arial" w:cs="Arial"/>
          <w:b/>
          <w:bCs/>
        </w:rPr>
        <w:t xml:space="preserve"> on</w:t>
      </w:r>
      <w:r w:rsidRPr="00D03E82">
        <w:rPr>
          <w:rFonts w:ascii="Arial" w:hAnsi="Arial" w:cs="Arial"/>
          <w:b/>
          <w:bCs/>
        </w:rPr>
        <w:t xml:space="preserve"> a case-by-case basis</w:t>
      </w:r>
      <w:r w:rsidRPr="00D03E82">
        <w:rPr>
          <w:rFonts w:ascii="Arial" w:hAnsi="Arial" w:cs="Arial"/>
        </w:rPr>
        <w:t xml:space="preserve"> </w:t>
      </w:r>
      <w:r w:rsidR="00D03E82">
        <w:rPr>
          <w:rFonts w:ascii="Arial" w:hAnsi="Arial" w:cs="Arial"/>
        </w:rPr>
        <w:t xml:space="preserve">and </w:t>
      </w:r>
      <w:r w:rsidRPr="00D03E82">
        <w:rPr>
          <w:rFonts w:ascii="Arial" w:hAnsi="Arial" w:cs="Arial"/>
        </w:rPr>
        <w:t xml:space="preserve">agreed </w:t>
      </w:r>
      <w:r w:rsidR="00312C82" w:rsidRPr="00D03E82">
        <w:rPr>
          <w:rFonts w:ascii="Arial" w:hAnsi="Arial" w:cs="Arial"/>
        </w:rPr>
        <w:t xml:space="preserve">prior </w:t>
      </w:r>
      <w:r w:rsidRPr="00D03E82">
        <w:rPr>
          <w:rFonts w:ascii="Arial" w:hAnsi="Arial" w:cs="Arial"/>
        </w:rPr>
        <w:t>between the employee and line manager</w:t>
      </w:r>
      <w:r w:rsidR="00312C82" w:rsidRPr="00D03E82">
        <w:rPr>
          <w:rFonts w:ascii="Arial" w:hAnsi="Arial" w:cs="Arial"/>
        </w:rPr>
        <w:t xml:space="preserve">. This is likely to be the most effective way of briefing immediate colleagues that are regularly collaborating with the employee. A written version </w:t>
      </w:r>
      <w:r w:rsidR="007649E6" w:rsidRPr="00D03E82">
        <w:rPr>
          <w:rFonts w:ascii="Arial" w:hAnsi="Arial" w:cs="Arial"/>
        </w:rPr>
        <w:t>should</w:t>
      </w:r>
      <w:r w:rsidR="00312C82" w:rsidRPr="00D03E82">
        <w:rPr>
          <w:rFonts w:ascii="Arial" w:hAnsi="Arial" w:cs="Arial"/>
        </w:rPr>
        <w:t xml:space="preserve"> support verbal meeting</w:t>
      </w:r>
      <w:r w:rsidR="007649E6" w:rsidRPr="00D03E82">
        <w:rPr>
          <w:rFonts w:ascii="Arial" w:hAnsi="Arial" w:cs="Arial"/>
        </w:rPr>
        <w:t>s</w:t>
      </w:r>
      <w:r w:rsidR="00312C82" w:rsidRPr="00D03E82">
        <w:rPr>
          <w:rFonts w:ascii="Arial" w:hAnsi="Arial" w:cs="Arial"/>
        </w:rPr>
        <w:t xml:space="preserve"> between the line manager and colleague to discuss what accommodations or adjustments may need to make to fully support the employee.</w:t>
      </w:r>
    </w:p>
    <w:p w14:paraId="4A5DB286" w14:textId="77777777" w:rsidR="00B816FE" w:rsidRPr="00B816FE" w:rsidRDefault="00B816FE" w:rsidP="00B816FE">
      <w:pPr>
        <w:pStyle w:val="ListParagraph"/>
        <w:rPr>
          <w:rFonts w:ascii="Arial" w:hAnsi="Arial" w:cs="Arial"/>
        </w:rPr>
      </w:pPr>
    </w:p>
    <w:p w14:paraId="7B8C2468" w14:textId="77777777" w:rsidR="00B816FE" w:rsidRPr="00D03E82" w:rsidRDefault="00B816FE" w:rsidP="00B816FE">
      <w:pPr>
        <w:pStyle w:val="ListParagraph"/>
        <w:spacing w:after="200" w:line="276" w:lineRule="auto"/>
        <w:rPr>
          <w:rFonts w:ascii="Arial" w:hAnsi="Arial" w:cs="Arial"/>
        </w:rPr>
      </w:pPr>
    </w:p>
    <w:p w14:paraId="486FCBF2" w14:textId="777D8809" w:rsidR="00312C82" w:rsidRDefault="00312C82" w:rsidP="00D03E82">
      <w:pPr>
        <w:pStyle w:val="ListParagraph"/>
        <w:numPr>
          <w:ilvl w:val="0"/>
          <w:numId w:val="40"/>
        </w:numPr>
        <w:spacing w:after="200" w:line="276" w:lineRule="auto"/>
        <w:rPr>
          <w:rFonts w:ascii="Arial" w:hAnsi="Arial" w:cs="Arial"/>
        </w:rPr>
      </w:pPr>
      <w:r w:rsidRPr="00D03E82">
        <w:rPr>
          <w:rFonts w:ascii="Arial" w:hAnsi="Arial" w:cs="Arial"/>
          <w:b/>
          <w:bCs/>
        </w:rPr>
        <w:t xml:space="preserve">by verbally briefing out relevant points from the profile to colleagues and clients/customers. </w:t>
      </w:r>
      <w:r w:rsidRPr="00D03E82">
        <w:rPr>
          <w:rFonts w:ascii="Arial" w:hAnsi="Arial" w:cs="Arial"/>
        </w:rPr>
        <w:t>This is likely the most appropriate approach</w:t>
      </w:r>
      <w:r w:rsidRPr="00D03E82">
        <w:rPr>
          <w:rFonts w:ascii="Arial" w:hAnsi="Arial" w:cs="Arial"/>
          <w:b/>
          <w:bCs/>
        </w:rPr>
        <w:t xml:space="preserve"> </w:t>
      </w:r>
      <w:r w:rsidRPr="00D03E82">
        <w:rPr>
          <w:rFonts w:ascii="Arial" w:hAnsi="Arial" w:cs="Arial"/>
        </w:rPr>
        <w:t xml:space="preserve">for colleagues in the wider team who may have infrequent contact with the employee and are not collaborating with the employee. The employee may wish to brief out on a </w:t>
      </w:r>
      <w:r w:rsidR="00D03E82" w:rsidRPr="00D03E82">
        <w:rPr>
          <w:rFonts w:ascii="Arial" w:hAnsi="Arial" w:cs="Arial"/>
        </w:rPr>
        <w:t>case-by-case</w:t>
      </w:r>
      <w:r w:rsidRPr="00D03E82">
        <w:rPr>
          <w:rFonts w:ascii="Arial" w:hAnsi="Arial" w:cs="Arial"/>
        </w:rPr>
        <w:t xml:space="preserve"> basis or may prefer the line manager to do this on their behalf if they don’t feel confident talking about what they need in terms of adjustments.</w:t>
      </w:r>
    </w:p>
    <w:p w14:paraId="25D8B9FB" w14:textId="77777777" w:rsidR="00430083" w:rsidRPr="00D03E82" w:rsidRDefault="00430083" w:rsidP="00430083">
      <w:pPr>
        <w:pStyle w:val="ListParagraph"/>
        <w:spacing w:after="200" w:line="276" w:lineRule="auto"/>
        <w:rPr>
          <w:rFonts w:ascii="Arial" w:hAnsi="Arial" w:cs="Arial"/>
        </w:rPr>
      </w:pPr>
    </w:p>
    <w:p w14:paraId="592A74F8" w14:textId="3B903B6B" w:rsidR="00104211" w:rsidRPr="00D03E82" w:rsidRDefault="00104211" w:rsidP="00104211">
      <w:pPr>
        <w:spacing w:after="200" w:line="276" w:lineRule="auto"/>
        <w:rPr>
          <w:rFonts w:ascii="Arial" w:hAnsi="Arial"/>
          <w:sz w:val="24"/>
          <w:szCs w:val="24"/>
        </w:rPr>
      </w:pPr>
      <w:r w:rsidRPr="00D03E82">
        <w:rPr>
          <w:rFonts w:ascii="Arial" w:hAnsi="Arial"/>
          <w:b/>
          <w:bCs/>
          <w:sz w:val="24"/>
          <w:szCs w:val="24"/>
        </w:rPr>
        <w:t>It is also important to agree what will happen if there are any new colleagues or managers joining the organisation that may benefit from briefings</w:t>
      </w:r>
      <w:r w:rsidR="00D03E82">
        <w:rPr>
          <w:rFonts w:ascii="Arial" w:hAnsi="Arial"/>
          <w:b/>
          <w:bCs/>
          <w:sz w:val="24"/>
          <w:szCs w:val="24"/>
        </w:rPr>
        <w:t>, and what happens if there is new or updated information added to the passport</w:t>
      </w:r>
      <w:r w:rsidRPr="00D03E82">
        <w:rPr>
          <w:rFonts w:ascii="Arial" w:hAnsi="Arial"/>
          <w:sz w:val="24"/>
          <w:szCs w:val="24"/>
        </w:rPr>
        <w:t xml:space="preserve">, for </w:t>
      </w:r>
      <w:proofErr w:type="gramStart"/>
      <w:r w:rsidRPr="00D03E82">
        <w:rPr>
          <w:rFonts w:ascii="Arial" w:hAnsi="Arial"/>
          <w:sz w:val="24"/>
          <w:szCs w:val="24"/>
        </w:rPr>
        <w:t>example</w:t>
      </w:r>
      <w:proofErr w:type="gramEnd"/>
    </w:p>
    <w:p w14:paraId="199BEB1D" w14:textId="007BA1C3" w:rsidR="00104211" w:rsidRPr="00D03E82" w:rsidRDefault="00104211" w:rsidP="00104211">
      <w:pPr>
        <w:pStyle w:val="ListParagraph"/>
        <w:numPr>
          <w:ilvl w:val="0"/>
          <w:numId w:val="38"/>
        </w:numPr>
        <w:spacing w:after="200" w:line="276" w:lineRule="auto"/>
        <w:rPr>
          <w:rFonts w:ascii="Arial" w:hAnsi="Arial" w:cs="Arial"/>
        </w:rPr>
      </w:pPr>
      <w:r w:rsidRPr="00D03E82">
        <w:rPr>
          <w:rFonts w:ascii="Arial" w:hAnsi="Arial" w:cs="Arial"/>
        </w:rPr>
        <w:t>is the employee comfortable with anyone new</w:t>
      </w:r>
      <w:r w:rsidR="00D03E82">
        <w:rPr>
          <w:rFonts w:ascii="Arial" w:hAnsi="Arial" w:cs="Arial"/>
        </w:rPr>
        <w:t xml:space="preserve"> </w:t>
      </w:r>
      <w:r w:rsidRPr="00D03E82">
        <w:rPr>
          <w:rFonts w:ascii="Arial" w:hAnsi="Arial" w:cs="Arial"/>
        </w:rPr>
        <w:t>being briefed in the same way as agreed for other colleagues and managers during initial discussions?</w:t>
      </w:r>
    </w:p>
    <w:p w14:paraId="0A249281" w14:textId="6C8126D5" w:rsidR="00104211" w:rsidRPr="00D03E82" w:rsidRDefault="00104211" w:rsidP="00104211">
      <w:pPr>
        <w:pStyle w:val="ListParagraph"/>
        <w:numPr>
          <w:ilvl w:val="0"/>
          <w:numId w:val="38"/>
        </w:numPr>
        <w:spacing w:after="200" w:line="276" w:lineRule="auto"/>
        <w:rPr>
          <w:rFonts w:ascii="Arial" w:hAnsi="Arial" w:cs="Arial"/>
        </w:rPr>
      </w:pPr>
      <w:r w:rsidRPr="00D03E82">
        <w:rPr>
          <w:rFonts w:ascii="Arial" w:hAnsi="Arial" w:cs="Arial"/>
        </w:rPr>
        <w:t xml:space="preserve">would the employee prefer to be informed by the line manager when a new person has been briefed? </w:t>
      </w:r>
    </w:p>
    <w:p w14:paraId="65D31497" w14:textId="77777777" w:rsidR="00104211" w:rsidRPr="00D03E82" w:rsidRDefault="00104211" w:rsidP="00104211">
      <w:pPr>
        <w:spacing w:after="200" w:line="276" w:lineRule="auto"/>
        <w:ind w:left="360"/>
        <w:rPr>
          <w:rFonts w:ascii="Arial" w:hAnsi="Arial"/>
          <w:sz w:val="24"/>
          <w:szCs w:val="24"/>
        </w:rPr>
      </w:pPr>
      <w:r w:rsidRPr="00D03E82">
        <w:rPr>
          <w:rFonts w:ascii="Arial" w:hAnsi="Arial"/>
          <w:sz w:val="24"/>
          <w:szCs w:val="24"/>
        </w:rPr>
        <w:lastRenderedPageBreak/>
        <w:t xml:space="preserve">OR </w:t>
      </w:r>
    </w:p>
    <w:p w14:paraId="3A8D04A8" w14:textId="05BFCD64" w:rsidR="00104211" w:rsidRDefault="00104211" w:rsidP="00104211">
      <w:pPr>
        <w:pStyle w:val="ListParagraph"/>
        <w:numPr>
          <w:ilvl w:val="0"/>
          <w:numId w:val="39"/>
        </w:numPr>
        <w:spacing w:after="200" w:line="276" w:lineRule="auto"/>
        <w:rPr>
          <w:rFonts w:ascii="Arial" w:hAnsi="Arial" w:cs="Arial"/>
        </w:rPr>
      </w:pPr>
      <w:r w:rsidRPr="00D03E82">
        <w:rPr>
          <w:rFonts w:ascii="Arial" w:hAnsi="Arial" w:cs="Arial"/>
        </w:rPr>
        <w:t xml:space="preserve">would the employee prefer to revisit the conversation with the line manager every time a new person </w:t>
      </w:r>
      <w:r w:rsidR="00D03E82">
        <w:rPr>
          <w:rFonts w:ascii="Arial" w:hAnsi="Arial" w:cs="Arial"/>
        </w:rPr>
        <w:t>joins</w:t>
      </w:r>
      <w:r w:rsidR="007649E6" w:rsidRPr="00D03E82">
        <w:rPr>
          <w:rFonts w:ascii="Arial" w:hAnsi="Arial" w:cs="Arial"/>
        </w:rPr>
        <w:t xml:space="preserve"> or the information in the passport is updated</w:t>
      </w:r>
      <w:r w:rsidRPr="00D03E82">
        <w:rPr>
          <w:rFonts w:ascii="Arial" w:hAnsi="Arial" w:cs="Arial"/>
        </w:rPr>
        <w:t>?</w:t>
      </w:r>
    </w:p>
    <w:p w14:paraId="2A372B81" w14:textId="77777777" w:rsidR="00430083" w:rsidRDefault="00430083" w:rsidP="00430083">
      <w:pPr>
        <w:pStyle w:val="ListParagraph"/>
        <w:spacing w:after="200" w:line="276" w:lineRule="auto"/>
        <w:ind w:left="1080"/>
        <w:rPr>
          <w:rFonts w:ascii="Arial" w:hAnsi="Arial" w:cs="Arial"/>
        </w:rPr>
      </w:pPr>
    </w:p>
    <w:p w14:paraId="26C84538" w14:textId="30B71679" w:rsidR="00E60FEB" w:rsidRDefault="00E60FEB" w:rsidP="000038AF">
      <w:pPr>
        <w:pStyle w:val="ListParagraph"/>
        <w:numPr>
          <w:ilvl w:val="0"/>
          <w:numId w:val="36"/>
        </w:numPr>
        <w:spacing w:after="240"/>
        <w:rPr>
          <w:rFonts w:ascii="Arial" w:hAnsi="Arial"/>
          <w:b/>
        </w:rPr>
      </w:pPr>
      <w:r w:rsidRPr="00E60FEB">
        <w:rPr>
          <w:rFonts w:ascii="Arial" w:hAnsi="Arial"/>
          <w:b/>
        </w:rPr>
        <w:t>Condition(s)/Disability(</w:t>
      </w:r>
      <w:proofErr w:type="spellStart"/>
      <w:r w:rsidRPr="00E60FEB">
        <w:rPr>
          <w:rFonts w:ascii="Arial" w:hAnsi="Arial"/>
          <w:b/>
        </w:rPr>
        <w:t>ies</w:t>
      </w:r>
      <w:proofErr w:type="spellEnd"/>
      <w:r w:rsidRPr="00E60FEB">
        <w:rPr>
          <w:rFonts w:ascii="Arial" w:hAnsi="Arial"/>
          <w:b/>
        </w:rPr>
        <w:t xml:space="preserve">)/Difference(s) </w:t>
      </w:r>
    </w:p>
    <w:p w14:paraId="4F2A2E07" w14:textId="74FFDE72" w:rsidR="00CF6F62" w:rsidRPr="00CF6F62" w:rsidRDefault="00CF6F62" w:rsidP="000038AF">
      <w:pPr>
        <w:spacing w:after="240"/>
        <w:rPr>
          <w:rFonts w:ascii="Arial" w:hAnsi="Arial"/>
          <w:bCs/>
          <w:sz w:val="24"/>
          <w:szCs w:val="24"/>
        </w:rPr>
      </w:pPr>
      <w:r w:rsidRPr="00CF6F62">
        <w:rPr>
          <w:rFonts w:ascii="Arial" w:hAnsi="Arial"/>
          <w:bCs/>
          <w:sz w:val="24"/>
          <w:szCs w:val="24"/>
        </w:rPr>
        <w:t xml:space="preserve">It is important to note here all conditions for which the employee needs adjustments for. </w:t>
      </w:r>
      <w:proofErr w:type="gramStart"/>
      <w:r w:rsidRPr="00CF6F62">
        <w:rPr>
          <w:rFonts w:ascii="Arial" w:hAnsi="Arial"/>
          <w:bCs/>
          <w:sz w:val="24"/>
          <w:szCs w:val="24"/>
        </w:rPr>
        <w:t>In particular</w:t>
      </w:r>
      <w:r w:rsidR="00391BEA">
        <w:rPr>
          <w:rFonts w:ascii="Arial" w:hAnsi="Arial"/>
          <w:bCs/>
          <w:sz w:val="24"/>
          <w:szCs w:val="24"/>
        </w:rPr>
        <w:t>,</w:t>
      </w:r>
      <w:r w:rsidRPr="00CF6F62">
        <w:rPr>
          <w:rFonts w:ascii="Arial" w:hAnsi="Arial"/>
          <w:bCs/>
          <w:sz w:val="24"/>
          <w:szCs w:val="24"/>
        </w:rPr>
        <w:t xml:space="preserve"> it</w:t>
      </w:r>
      <w:proofErr w:type="gramEnd"/>
      <w:r w:rsidRPr="00CF6F62">
        <w:rPr>
          <w:rFonts w:ascii="Arial" w:hAnsi="Arial"/>
          <w:bCs/>
          <w:sz w:val="24"/>
          <w:szCs w:val="24"/>
        </w:rPr>
        <w:t xml:space="preserve"> is important to note whether there are any other co-occurring neurodiverse conditions if the person is autistic, especially PDA or ADD/ADHD which significantly change approaches to supporting and </w:t>
      </w:r>
      <w:r w:rsidR="00391BEA">
        <w:rPr>
          <w:rFonts w:ascii="Arial" w:hAnsi="Arial"/>
          <w:bCs/>
          <w:sz w:val="24"/>
          <w:szCs w:val="24"/>
        </w:rPr>
        <w:t>adjustments.</w:t>
      </w:r>
    </w:p>
    <w:p w14:paraId="692D3E74" w14:textId="612396C0" w:rsidR="00CF6F62" w:rsidRPr="00CF6F62" w:rsidRDefault="00CF6F62" w:rsidP="000038AF">
      <w:pPr>
        <w:spacing w:after="240"/>
        <w:rPr>
          <w:rFonts w:ascii="Arial" w:hAnsi="Arial"/>
          <w:bCs/>
          <w:sz w:val="24"/>
          <w:szCs w:val="24"/>
        </w:rPr>
      </w:pPr>
      <w:r w:rsidRPr="00CF6F62">
        <w:rPr>
          <w:rFonts w:ascii="Arial" w:hAnsi="Arial"/>
          <w:bCs/>
          <w:sz w:val="24"/>
          <w:szCs w:val="24"/>
        </w:rPr>
        <w:t>There may also be other health conditions which significantly impact on how adjustments are made for a person, and these should be documented here also.</w:t>
      </w:r>
    </w:p>
    <w:p w14:paraId="57010623" w14:textId="6669B144" w:rsidR="00CF6F62" w:rsidRPr="005C3E3F" w:rsidRDefault="00CF6F62" w:rsidP="000038AF">
      <w:pPr>
        <w:spacing w:after="240" w:line="276" w:lineRule="auto"/>
        <w:rPr>
          <w:rFonts w:ascii="Arial" w:hAnsi="Arial"/>
          <w:sz w:val="24"/>
          <w:szCs w:val="24"/>
        </w:rPr>
      </w:pPr>
    </w:p>
    <w:p w14:paraId="4FFEA51C" w14:textId="3B2AA055" w:rsidR="00391BEA" w:rsidRPr="005C3E3F" w:rsidRDefault="00391BEA" w:rsidP="000038AF">
      <w:pPr>
        <w:pStyle w:val="ListParagraph"/>
        <w:numPr>
          <w:ilvl w:val="0"/>
          <w:numId w:val="36"/>
        </w:numPr>
        <w:spacing w:after="240"/>
        <w:rPr>
          <w:rFonts w:ascii="Arial" w:hAnsi="Arial"/>
          <w:b/>
        </w:rPr>
      </w:pPr>
      <w:r w:rsidRPr="005C3E3F">
        <w:rPr>
          <w:rFonts w:ascii="Arial" w:hAnsi="Arial"/>
          <w:b/>
        </w:rPr>
        <w:t xml:space="preserve">Preferred language </w:t>
      </w:r>
    </w:p>
    <w:p w14:paraId="0BEDC6EB" w14:textId="5B74252C" w:rsidR="00391BEA" w:rsidRPr="005C3E3F" w:rsidRDefault="00391BEA" w:rsidP="000038AF">
      <w:pPr>
        <w:spacing w:after="240" w:line="276" w:lineRule="auto"/>
        <w:rPr>
          <w:rFonts w:ascii="Arial" w:hAnsi="Arial"/>
          <w:sz w:val="24"/>
          <w:szCs w:val="24"/>
        </w:rPr>
      </w:pPr>
      <w:r w:rsidRPr="005C3E3F">
        <w:rPr>
          <w:rFonts w:ascii="Arial" w:hAnsi="Arial"/>
          <w:sz w:val="24"/>
          <w:szCs w:val="24"/>
        </w:rPr>
        <w:t>Ask the employee what their preferred language is, for example ‘autistic person’ or ‘on the autistic spectrum’ or ‘person with autism’. Whenever speaking or writing about the person and their condition(s) their preferences for the language used should be respected.</w:t>
      </w:r>
      <w:r w:rsidR="00AC77E0">
        <w:rPr>
          <w:rFonts w:ascii="Arial" w:hAnsi="Arial"/>
          <w:sz w:val="24"/>
          <w:szCs w:val="24"/>
        </w:rPr>
        <w:t xml:space="preserve"> Language is often very important and emotive for autistic employees, and using language that is offensive or upsetting can create barriers. All autistic people will have varied language preferences.</w:t>
      </w:r>
    </w:p>
    <w:p w14:paraId="3513F614" w14:textId="59D43382" w:rsidR="000038AF" w:rsidRPr="005C3E3F" w:rsidRDefault="000038AF" w:rsidP="000038AF">
      <w:pPr>
        <w:spacing w:after="240" w:line="276" w:lineRule="auto"/>
        <w:rPr>
          <w:rFonts w:ascii="Arial" w:hAnsi="Arial"/>
          <w:sz w:val="24"/>
          <w:szCs w:val="24"/>
        </w:rPr>
      </w:pPr>
    </w:p>
    <w:p w14:paraId="0113E553" w14:textId="5DB745F6" w:rsidR="000038AF" w:rsidRPr="005C3E3F" w:rsidRDefault="000038AF" w:rsidP="000038AF">
      <w:pPr>
        <w:pStyle w:val="ListParagraph"/>
        <w:numPr>
          <w:ilvl w:val="0"/>
          <w:numId w:val="36"/>
        </w:numPr>
        <w:rPr>
          <w:rFonts w:ascii="Arial" w:hAnsi="Arial"/>
          <w:b/>
        </w:rPr>
      </w:pPr>
      <w:r w:rsidRPr="005C3E3F">
        <w:rPr>
          <w:rFonts w:ascii="Arial" w:hAnsi="Arial"/>
          <w:b/>
        </w:rPr>
        <w:t>Relevant Individuals</w:t>
      </w:r>
    </w:p>
    <w:p w14:paraId="5B03C6A2" w14:textId="55A00479" w:rsidR="000038AF" w:rsidRPr="005C3E3F" w:rsidRDefault="000038AF" w:rsidP="000038AF">
      <w:pPr>
        <w:rPr>
          <w:rFonts w:ascii="Arial" w:hAnsi="Arial"/>
          <w:b/>
          <w:sz w:val="24"/>
          <w:szCs w:val="24"/>
        </w:rPr>
      </w:pPr>
    </w:p>
    <w:p w14:paraId="76D883E0" w14:textId="1562E460" w:rsidR="000038AF" w:rsidRPr="005C3E3F" w:rsidRDefault="000038AF" w:rsidP="000038AF">
      <w:pPr>
        <w:rPr>
          <w:rFonts w:ascii="Arial" w:hAnsi="Arial"/>
          <w:bCs/>
          <w:sz w:val="24"/>
          <w:szCs w:val="24"/>
        </w:rPr>
      </w:pPr>
      <w:r w:rsidRPr="005C3E3F">
        <w:rPr>
          <w:rFonts w:ascii="Arial" w:hAnsi="Arial"/>
          <w:bCs/>
          <w:sz w:val="24"/>
          <w:szCs w:val="24"/>
        </w:rPr>
        <w:t>Document the employee’s name, the line managers name and the relevant HR contact who will also have access to the employee’s workplace passport and is supporting the line manager and employee.</w:t>
      </w:r>
    </w:p>
    <w:p w14:paraId="3CC8DEB0" w14:textId="4D908328" w:rsidR="000038AF" w:rsidRPr="005C3E3F" w:rsidRDefault="000038AF" w:rsidP="000038AF">
      <w:pPr>
        <w:spacing w:after="240" w:line="276" w:lineRule="auto"/>
        <w:rPr>
          <w:rFonts w:ascii="Arial" w:hAnsi="Arial"/>
          <w:sz w:val="24"/>
          <w:szCs w:val="24"/>
        </w:rPr>
      </w:pPr>
    </w:p>
    <w:p w14:paraId="3C046B66" w14:textId="77777777" w:rsidR="000038AF" w:rsidRPr="005C3E3F" w:rsidRDefault="000038AF" w:rsidP="000038AF">
      <w:pPr>
        <w:spacing w:after="240" w:line="276" w:lineRule="auto"/>
        <w:rPr>
          <w:rFonts w:ascii="Arial" w:hAnsi="Arial"/>
          <w:sz w:val="24"/>
          <w:szCs w:val="24"/>
        </w:rPr>
      </w:pPr>
    </w:p>
    <w:p w14:paraId="60900A70" w14:textId="1099080B" w:rsidR="000038AF" w:rsidRPr="005C3E3F" w:rsidRDefault="000038AF" w:rsidP="000038AF">
      <w:pPr>
        <w:pStyle w:val="ListParagraph"/>
        <w:numPr>
          <w:ilvl w:val="0"/>
          <w:numId w:val="36"/>
        </w:numPr>
        <w:spacing w:after="240" w:line="276" w:lineRule="auto"/>
        <w:rPr>
          <w:rFonts w:ascii="Arial" w:hAnsi="Arial"/>
          <w:b/>
          <w:bCs/>
        </w:rPr>
      </w:pPr>
      <w:r w:rsidRPr="005C3E3F">
        <w:rPr>
          <w:rFonts w:ascii="Arial" w:hAnsi="Arial"/>
          <w:b/>
          <w:bCs/>
        </w:rPr>
        <w:t xml:space="preserve">SUMMARY TABLE </w:t>
      </w:r>
    </w:p>
    <w:p w14:paraId="59D63542" w14:textId="4802F210" w:rsidR="000038AF" w:rsidRPr="005C3E3F" w:rsidRDefault="000038AF" w:rsidP="000038AF">
      <w:pPr>
        <w:spacing w:after="240" w:line="276" w:lineRule="auto"/>
        <w:rPr>
          <w:rFonts w:ascii="Arial" w:hAnsi="Arial"/>
          <w:sz w:val="24"/>
          <w:szCs w:val="24"/>
        </w:rPr>
      </w:pPr>
      <w:r w:rsidRPr="005C3E3F">
        <w:rPr>
          <w:rFonts w:ascii="Arial" w:hAnsi="Arial"/>
          <w:sz w:val="24"/>
          <w:szCs w:val="24"/>
        </w:rPr>
        <w:t xml:space="preserve">This table should be a ‘light touch’ approach to conveying key information, quickly, about how to best support the employee (it helps me when people) and what may potentially cause high levels of anxiety or difficulties for them (I have difficulties when). This is not a list of formal adjustments (these are on page 2 of </w:t>
      </w:r>
      <w:r w:rsidRPr="005C3E3F">
        <w:rPr>
          <w:rFonts w:ascii="Arial" w:hAnsi="Arial"/>
          <w:sz w:val="24"/>
          <w:szCs w:val="24"/>
        </w:rPr>
        <w:lastRenderedPageBreak/>
        <w:t xml:space="preserve">the profile), but it should reflect the adjustments a person needs, their communication and interaction differences and needs </w:t>
      </w:r>
      <w:proofErr w:type="gramStart"/>
      <w:r w:rsidRPr="005C3E3F">
        <w:rPr>
          <w:rFonts w:ascii="Arial" w:hAnsi="Arial"/>
          <w:sz w:val="24"/>
          <w:szCs w:val="24"/>
        </w:rPr>
        <w:t>and also</w:t>
      </w:r>
      <w:proofErr w:type="gramEnd"/>
      <w:r w:rsidRPr="005C3E3F">
        <w:rPr>
          <w:rFonts w:ascii="Arial" w:hAnsi="Arial"/>
          <w:sz w:val="24"/>
          <w:szCs w:val="24"/>
        </w:rPr>
        <w:t xml:space="preserve"> their sensory needs. This summary table should be a ‘quick reference’ guide and serve as a reminder of accommodations that everyone needs to consistently make for the person in any situation. We recommend that no more than 5 concise points, for each column in the table, are documented here.</w:t>
      </w:r>
    </w:p>
    <w:p w14:paraId="74446054" w14:textId="5E969D2F" w:rsidR="004E0384" w:rsidRPr="005C3E3F" w:rsidRDefault="000038AF" w:rsidP="000038AF">
      <w:pPr>
        <w:spacing w:after="240" w:line="276" w:lineRule="auto"/>
        <w:rPr>
          <w:rFonts w:ascii="Arial" w:hAnsi="Arial"/>
          <w:sz w:val="24"/>
          <w:szCs w:val="24"/>
        </w:rPr>
      </w:pPr>
      <w:r w:rsidRPr="005C3E3F">
        <w:rPr>
          <w:rFonts w:ascii="Arial" w:hAnsi="Arial"/>
          <w:sz w:val="24"/>
          <w:szCs w:val="24"/>
        </w:rPr>
        <w:t>If the employee</w:t>
      </w:r>
      <w:r w:rsidR="005C3E3F">
        <w:rPr>
          <w:rFonts w:ascii="Arial" w:hAnsi="Arial"/>
          <w:sz w:val="24"/>
          <w:szCs w:val="24"/>
        </w:rPr>
        <w:t>,</w:t>
      </w:r>
      <w:r w:rsidRPr="005C3E3F">
        <w:rPr>
          <w:rFonts w:ascii="Arial" w:hAnsi="Arial"/>
          <w:sz w:val="24"/>
          <w:szCs w:val="24"/>
        </w:rPr>
        <w:t xml:space="preserve"> </w:t>
      </w:r>
      <w:r w:rsidR="005C3E3F">
        <w:rPr>
          <w:rFonts w:ascii="Arial" w:hAnsi="Arial"/>
          <w:sz w:val="24"/>
          <w:szCs w:val="24"/>
        </w:rPr>
        <w:t>supported by the line manager, is</w:t>
      </w:r>
      <w:r w:rsidRPr="005C3E3F">
        <w:rPr>
          <w:rFonts w:ascii="Arial" w:hAnsi="Arial"/>
          <w:sz w:val="24"/>
          <w:szCs w:val="24"/>
        </w:rPr>
        <w:t xml:space="preserve"> finding it difficult to identify what the important points are to include here, they may wish to </w:t>
      </w:r>
    </w:p>
    <w:p w14:paraId="02DE72B4" w14:textId="77777777" w:rsidR="004E0384" w:rsidRPr="005C3E3F" w:rsidRDefault="000038AF" w:rsidP="004E0384">
      <w:pPr>
        <w:pStyle w:val="ListParagraph"/>
        <w:numPr>
          <w:ilvl w:val="0"/>
          <w:numId w:val="39"/>
        </w:numPr>
        <w:spacing w:after="240" w:line="276" w:lineRule="auto"/>
        <w:rPr>
          <w:rFonts w:ascii="Arial" w:hAnsi="Arial"/>
        </w:rPr>
      </w:pPr>
      <w:r w:rsidRPr="005C3E3F">
        <w:rPr>
          <w:rFonts w:ascii="Arial" w:hAnsi="Arial"/>
        </w:rPr>
        <w:t>attend training on</w:t>
      </w:r>
      <w:r w:rsidR="004C661C" w:rsidRPr="005C3E3F">
        <w:rPr>
          <w:rFonts w:ascii="Arial" w:hAnsi="Arial"/>
        </w:rPr>
        <w:t xml:space="preserve"> their </w:t>
      </w:r>
      <w:proofErr w:type="gramStart"/>
      <w:r w:rsidR="004C661C" w:rsidRPr="005C3E3F">
        <w:rPr>
          <w:rFonts w:ascii="Arial" w:hAnsi="Arial"/>
        </w:rPr>
        <w:t>condition</w:t>
      </w:r>
      <w:proofErr w:type="gramEnd"/>
      <w:r w:rsidR="00B816FE" w:rsidRPr="005C3E3F">
        <w:rPr>
          <w:rFonts w:ascii="Arial" w:hAnsi="Arial"/>
        </w:rPr>
        <w:t xml:space="preserve"> </w:t>
      </w:r>
    </w:p>
    <w:p w14:paraId="52417896" w14:textId="4F67CDAD" w:rsidR="00D342CA" w:rsidRPr="005C3E3F" w:rsidRDefault="00D342CA" w:rsidP="00D342CA">
      <w:pPr>
        <w:pStyle w:val="ListParagraph"/>
        <w:numPr>
          <w:ilvl w:val="1"/>
          <w:numId w:val="39"/>
        </w:numPr>
        <w:spacing w:after="240" w:line="276" w:lineRule="auto"/>
        <w:rPr>
          <w:rFonts w:ascii="Arial" w:hAnsi="Arial"/>
        </w:rPr>
      </w:pPr>
      <w:r>
        <w:rPr>
          <w:rFonts w:ascii="Arial" w:hAnsi="Arial"/>
        </w:rPr>
        <w:t>preferably by attending</w:t>
      </w:r>
      <w:r w:rsidRPr="005C3E3F">
        <w:rPr>
          <w:rFonts w:ascii="Arial" w:hAnsi="Arial"/>
        </w:rPr>
        <w:t xml:space="preserve"> courses for autistic employees only, to improve self-understanding and advocacy </w:t>
      </w:r>
      <w:r>
        <w:rPr>
          <w:rFonts w:ascii="Arial" w:hAnsi="Arial"/>
        </w:rPr>
        <w:t xml:space="preserve">for example </w:t>
      </w:r>
      <w:r w:rsidRPr="005C3E3F">
        <w:rPr>
          <w:rFonts w:ascii="Arial" w:hAnsi="Arial"/>
        </w:rPr>
        <w:t>via the National Autistic Society</w:t>
      </w:r>
    </w:p>
    <w:p w14:paraId="34BBEE6E" w14:textId="77777777" w:rsidR="00D342CA" w:rsidRPr="005C3E3F" w:rsidRDefault="00000000" w:rsidP="00D342CA">
      <w:pPr>
        <w:pStyle w:val="ListParagraph"/>
        <w:numPr>
          <w:ilvl w:val="2"/>
          <w:numId w:val="39"/>
        </w:numPr>
        <w:spacing w:after="240" w:line="276" w:lineRule="auto"/>
        <w:rPr>
          <w:rFonts w:ascii="Arial" w:hAnsi="Arial"/>
        </w:rPr>
      </w:pPr>
      <w:hyperlink r:id="rId9" w:history="1">
        <w:r w:rsidR="00D342CA" w:rsidRPr="005C3E3F">
          <w:rPr>
            <w:rStyle w:val="Hyperlink"/>
            <w:rFonts w:ascii="Arial" w:hAnsi="Arial"/>
          </w:rPr>
          <w:t>https://www.autism.org.uk/what-we-do/professional-development/training-and-conferences/employment/understanding-autism-in-the-workplace</w:t>
        </w:r>
      </w:hyperlink>
      <w:r w:rsidR="00D342CA" w:rsidRPr="005C3E3F">
        <w:rPr>
          <w:rFonts w:ascii="Arial" w:hAnsi="Arial"/>
        </w:rPr>
        <w:t xml:space="preserve"> </w:t>
      </w:r>
    </w:p>
    <w:p w14:paraId="28B6C6EE" w14:textId="77777777" w:rsidR="00D342CA" w:rsidRPr="005C3E3F" w:rsidRDefault="00000000" w:rsidP="00D342CA">
      <w:pPr>
        <w:pStyle w:val="ListParagraph"/>
        <w:numPr>
          <w:ilvl w:val="2"/>
          <w:numId w:val="39"/>
        </w:numPr>
        <w:spacing w:after="240" w:line="276" w:lineRule="auto"/>
        <w:rPr>
          <w:rFonts w:ascii="Arial" w:hAnsi="Arial"/>
        </w:rPr>
      </w:pPr>
      <w:hyperlink r:id="rId10" w:history="1">
        <w:r w:rsidR="00D342CA" w:rsidRPr="005C3E3F">
          <w:rPr>
            <w:rStyle w:val="Hyperlink"/>
            <w:rFonts w:ascii="Arial" w:hAnsi="Arial"/>
          </w:rPr>
          <w:t>https://www.autism.org.uk/what-we-do/professional-development/training-and-conferences/employment/understanding-the-workplace-for-autistic-women</w:t>
        </w:r>
      </w:hyperlink>
      <w:r w:rsidR="00D342CA" w:rsidRPr="005C3E3F">
        <w:rPr>
          <w:rFonts w:ascii="Arial" w:hAnsi="Arial"/>
        </w:rPr>
        <w:t xml:space="preserve"> </w:t>
      </w:r>
    </w:p>
    <w:p w14:paraId="776C9625" w14:textId="474A8DA2" w:rsidR="004E0384" w:rsidRPr="005C3E3F" w:rsidRDefault="00D342CA" w:rsidP="004E0384">
      <w:pPr>
        <w:pStyle w:val="ListParagraph"/>
        <w:numPr>
          <w:ilvl w:val="1"/>
          <w:numId w:val="39"/>
        </w:numPr>
        <w:spacing w:after="240" w:line="276" w:lineRule="auto"/>
        <w:rPr>
          <w:rFonts w:ascii="Arial" w:hAnsi="Arial"/>
        </w:rPr>
      </w:pPr>
      <w:r>
        <w:rPr>
          <w:rFonts w:ascii="Arial" w:hAnsi="Arial"/>
        </w:rPr>
        <w:t>Attend half day courses provided by the</w:t>
      </w:r>
      <w:r w:rsidR="00B816FE" w:rsidRPr="005C3E3F">
        <w:rPr>
          <w:rFonts w:ascii="Arial" w:hAnsi="Arial"/>
        </w:rPr>
        <w:t xml:space="preserve"> </w:t>
      </w:r>
      <w:r>
        <w:rPr>
          <w:rFonts w:ascii="Arial" w:hAnsi="Arial"/>
        </w:rPr>
        <w:t>T</w:t>
      </w:r>
      <w:r w:rsidR="00B816FE" w:rsidRPr="005C3E3F">
        <w:rPr>
          <w:rFonts w:ascii="Arial" w:hAnsi="Arial"/>
        </w:rPr>
        <w:t xml:space="preserve">raining and </w:t>
      </w:r>
      <w:r>
        <w:rPr>
          <w:rFonts w:ascii="Arial" w:hAnsi="Arial"/>
        </w:rPr>
        <w:t>C</w:t>
      </w:r>
      <w:r w:rsidR="00B816FE" w:rsidRPr="005C3E3F">
        <w:rPr>
          <w:rFonts w:ascii="Arial" w:hAnsi="Arial"/>
        </w:rPr>
        <w:t xml:space="preserve">onsultancy team </w:t>
      </w:r>
      <w:r>
        <w:rPr>
          <w:rFonts w:ascii="Arial" w:hAnsi="Arial"/>
        </w:rPr>
        <w:t xml:space="preserve">at Ambitious about Autism, designed </w:t>
      </w:r>
      <w:r w:rsidR="004E0384" w:rsidRPr="005C3E3F">
        <w:rPr>
          <w:rFonts w:ascii="Arial" w:hAnsi="Arial"/>
        </w:rPr>
        <w:t xml:space="preserve">to upskill the employers we work with on how to support autistic </w:t>
      </w:r>
      <w:proofErr w:type="gramStart"/>
      <w:r w:rsidR="004E0384" w:rsidRPr="005C3E3F">
        <w:rPr>
          <w:rFonts w:ascii="Arial" w:hAnsi="Arial"/>
        </w:rPr>
        <w:t>employees</w:t>
      </w:r>
      <w:proofErr w:type="gramEnd"/>
      <w:r>
        <w:rPr>
          <w:rFonts w:ascii="Arial" w:hAnsi="Arial"/>
        </w:rPr>
        <w:t xml:space="preserve"> but which may be of benefit to autistic employees themselves to better understand their condition</w:t>
      </w:r>
    </w:p>
    <w:p w14:paraId="47CA439C" w14:textId="77777777" w:rsidR="005C3E3F" w:rsidRPr="005C3E3F" w:rsidRDefault="005C3E3F" w:rsidP="005C3E3F">
      <w:pPr>
        <w:pStyle w:val="ListParagraph"/>
        <w:spacing w:after="240" w:line="276" w:lineRule="auto"/>
        <w:ind w:left="2520"/>
        <w:rPr>
          <w:rFonts w:ascii="Arial" w:hAnsi="Arial"/>
        </w:rPr>
      </w:pPr>
    </w:p>
    <w:p w14:paraId="04CF34F3" w14:textId="07971E22" w:rsidR="005C3E3F" w:rsidRPr="005C3E3F" w:rsidRDefault="005C3E3F" w:rsidP="004E0384">
      <w:pPr>
        <w:pStyle w:val="ListParagraph"/>
        <w:numPr>
          <w:ilvl w:val="1"/>
          <w:numId w:val="39"/>
        </w:numPr>
        <w:spacing w:after="240" w:line="276" w:lineRule="auto"/>
        <w:rPr>
          <w:rFonts w:ascii="Arial" w:hAnsi="Arial"/>
        </w:rPr>
      </w:pPr>
      <w:r w:rsidRPr="005C3E3F">
        <w:rPr>
          <w:rFonts w:ascii="Arial" w:hAnsi="Arial"/>
        </w:rPr>
        <w:t>p</w:t>
      </w:r>
      <w:r w:rsidR="00B816FE" w:rsidRPr="005C3E3F">
        <w:rPr>
          <w:rFonts w:ascii="Arial" w:hAnsi="Arial"/>
        </w:rPr>
        <w:t>articipate in a specialised workplace assessment (refer to HR for recommendations of providers)</w:t>
      </w:r>
    </w:p>
    <w:p w14:paraId="4B6BA71D" w14:textId="77777777" w:rsidR="005C3E3F" w:rsidRPr="005C3E3F" w:rsidRDefault="005C3E3F" w:rsidP="005C3E3F">
      <w:pPr>
        <w:pStyle w:val="ListParagraph"/>
        <w:spacing w:after="240" w:line="276" w:lineRule="auto"/>
        <w:ind w:left="1800"/>
        <w:rPr>
          <w:rFonts w:ascii="Arial" w:hAnsi="Arial"/>
        </w:rPr>
      </w:pPr>
    </w:p>
    <w:p w14:paraId="0830CC8B" w14:textId="4EDA1C74" w:rsidR="00B816FE" w:rsidRPr="005C3E3F" w:rsidRDefault="004C661C" w:rsidP="004E0384">
      <w:pPr>
        <w:pStyle w:val="ListParagraph"/>
        <w:numPr>
          <w:ilvl w:val="1"/>
          <w:numId w:val="39"/>
        </w:numPr>
        <w:spacing w:after="240" w:line="276" w:lineRule="auto"/>
        <w:rPr>
          <w:rFonts w:ascii="Arial" w:hAnsi="Arial"/>
        </w:rPr>
      </w:pPr>
      <w:r w:rsidRPr="005C3E3F">
        <w:rPr>
          <w:rFonts w:ascii="Arial" w:hAnsi="Arial"/>
        </w:rPr>
        <w:t xml:space="preserve">refer to examples of adjustments that commonly work for other people. </w:t>
      </w:r>
      <w:r w:rsidR="00B816FE" w:rsidRPr="005C3E3F">
        <w:rPr>
          <w:rFonts w:ascii="Arial" w:hAnsi="Arial"/>
        </w:rPr>
        <w:t xml:space="preserve">Examples of adjustments that commonly work well for autistic employees are listed in the DARE adjustments toolkit which can be downloaded here: </w:t>
      </w:r>
      <w:hyperlink r:id="rId11" w:history="1">
        <w:r w:rsidR="00B816FE" w:rsidRPr="005C3E3F">
          <w:rPr>
            <w:rStyle w:val="Hyperlink"/>
            <w:rFonts w:ascii="Arial" w:hAnsi="Arial"/>
          </w:rPr>
          <w:t>https://dareuk.org/dare-adjustments-toolkit</w:t>
        </w:r>
      </w:hyperlink>
    </w:p>
    <w:p w14:paraId="034E7A6E" w14:textId="77777777" w:rsidR="005C3E3F" w:rsidRDefault="005C3E3F" w:rsidP="000038AF">
      <w:pPr>
        <w:spacing w:after="240" w:line="276" w:lineRule="auto"/>
        <w:rPr>
          <w:rFonts w:ascii="Arial" w:hAnsi="Arial"/>
          <w:sz w:val="24"/>
          <w:szCs w:val="24"/>
        </w:rPr>
      </w:pPr>
    </w:p>
    <w:p w14:paraId="340D284E" w14:textId="4FEADAEC" w:rsidR="000038AF" w:rsidRPr="005C3E3F" w:rsidRDefault="004C661C" w:rsidP="000038AF">
      <w:pPr>
        <w:spacing w:after="240" w:line="276" w:lineRule="auto"/>
        <w:rPr>
          <w:rFonts w:ascii="Arial" w:hAnsi="Arial"/>
          <w:sz w:val="24"/>
          <w:szCs w:val="24"/>
        </w:rPr>
      </w:pPr>
      <w:r w:rsidRPr="005C3E3F">
        <w:rPr>
          <w:rFonts w:ascii="Arial" w:hAnsi="Arial"/>
          <w:sz w:val="24"/>
          <w:szCs w:val="24"/>
        </w:rPr>
        <w:t xml:space="preserve">The line manager may best support by talking through with the employee what the really important ‘everyday’ things are for people to </w:t>
      </w:r>
      <w:r w:rsidR="002F4C3A" w:rsidRPr="005C3E3F">
        <w:rPr>
          <w:rFonts w:ascii="Arial" w:hAnsi="Arial"/>
          <w:sz w:val="24"/>
          <w:szCs w:val="24"/>
        </w:rPr>
        <w:t xml:space="preserve">know </w:t>
      </w:r>
      <w:r w:rsidRPr="005C3E3F">
        <w:rPr>
          <w:rFonts w:ascii="Arial" w:hAnsi="Arial"/>
          <w:sz w:val="24"/>
          <w:szCs w:val="24"/>
        </w:rPr>
        <w:t>be mindful of</w:t>
      </w:r>
      <w:r w:rsidR="002F4C3A" w:rsidRPr="005C3E3F">
        <w:rPr>
          <w:rFonts w:ascii="Arial" w:hAnsi="Arial"/>
          <w:sz w:val="24"/>
          <w:szCs w:val="24"/>
        </w:rPr>
        <w:t xml:space="preserve">, and </w:t>
      </w:r>
      <w:r w:rsidR="002F4C3A" w:rsidRPr="005C3E3F">
        <w:rPr>
          <w:rFonts w:ascii="Arial" w:hAnsi="Arial"/>
          <w:sz w:val="24"/>
          <w:szCs w:val="24"/>
        </w:rPr>
        <w:lastRenderedPageBreak/>
        <w:t xml:space="preserve">not the detailed underlying reasons for why the person needs this </w:t>
      </w:r>
      <w:proofErr w:type="gramStart"/>
      <w:r w:rsidR="002F4C3A" w:rsidRPr="005C3E3F">
        <w:rPr>
          <w:rFonts w:ascii="Arial" w:hAnsi="Arial"/>
          <w:sz w:val="24"/>
          <w:szCs w:val="24"/>
        </w:rPr>
        <w:t xml:space="preserve">adjustment, </w:t>
      </w:r>
      <w:r w:rsidRPr="005C3E3F">
        <w:rPr>
          <w:rFonts w:ascii="Arial" w:hAnsi="Arial"/>
          <w:sz w:val="24"/>
          <w:szCs w:val="24"/>
        </w:rPr>
        <w:t xml:space="preserve"> in</w:t>
      </w:r>
      <w:proofErr w:type="gramEnd"/>
      <w:r w:rsidRPr="005C3E3F">
        <w:rPr>
          <w:rFonts w:ascii="Arial" w:hAnsi="Arial"/>
          <w:sz w:val="24"/>
          <w:szCs w:val="24"/>
        </w:rPr>
        <w:t xml:space="preserve"> order to best support the employee.</w:t>
      </w:r>
      <w:r w:rsidR="00D342CA">
        <w:rPr>
          <w:rFonts w:ascii="Arial" w:hAnsi="Arial"/>
          <w:sz w:val="24"/>
          <w:szCs w:val="24"/>
        </w:rPr>
        <w:t xml:space="preserve"> We recommend the manager attend a half day training course specifically for managers of autistic employees to better support the employee.</w:t>
      </w:r>
    </w:p>
    <w:p w14:paraId="01B54826" w14:textId="4FF22F09" w:rsidR="002F4C3A" w:rsidRPr="005C3E3F" w:rsidRDefault="002F4C3A" w:rsidP="00AC77E0">
      <w:pPr>
        <w:pStyle w:val="ListParagraph"/>
        <w:numPr>
          <w:ilvl w:val="0"/>
          <w:numId w:val="36"/>
        </w:numPr>
        <w:spacing w:after="240"/>
        <w:rPr>
          <w:rFonts w:ascii="Arial" w:hAnsi="Arial"/>
          <w:b/>
          <w:bCs/>
        </w:rPr>
      </w:pPr>
      <w:r w:rsidRPr="005C3E3F">
        <w:rPr>
          <w:rFonts w:ascii="Arial" w:hAnsi="Arial"/>
          <w:b/>
          <w:bCs/>
        </w:rPr>
        <w:t>Strengths</w:t>
      </w:r>
    </w:p>
    <w:p w14:paraId="7F700E88" w14:textId="62E01705" w:rsidR="004E0384" w:rsidRPr="00A66649" w:rsidRDefault="004E0384" w:rsidP="00AC77E0">
      <w:pPr>
        <w:spacing w:after="240"/>
        <w:rPr>
          <w:rFonts w:ascii="Arial" w:hAnsi="Arial"/>
          <w:sz w:val="24"/>
          <w:szCs w:val="24"/>
        </w:rPr>
      </w:pPr>
      <w:r w:rsidRPr="00A66649">
        <w:rPr>
          <w:rFonts w:ascii="Arial" w:hAnsi="Arial"/>
          <w:sz w:val="24"/>
          <w:szCs w:val="24"/>
        </w:rPr>
        <w:t>It’s important</w:t>
      </w:r>
      <w:r w:rsidR="00A66649" w:rsidRPr="00A66649">
        <w:rPr>
          <w:rFonts w:ascii="Arial" w:hAnsi="Arial"/>
          <w:sz w:val="24"/>
          <w:szCs w:val="24"/>
        </w:rPr>
        <w:t xml:space="preserve"> that a brief list of the employee</w:t>
      </w:r>
      <w:r w:rsidR="00A66649">
        <w:rPr>
          <w:rFonts w:ascii="Arial" w:hAnsi="Arial"/>
          <w:sz w:val="24"/>
          <w:szCs w:val="24"/>
        </w:rPr>
        <w:t>’</w:t>
      </w:r>
      <w:r w:rsidR="00A66649" w:rsidRPr="00A66649">
        <w:rPr>
          <w:rFonts w:ascii="Arial" w:hAnsi="Arial"/>
          <w:sz w:val="24"/>
          <w:szCs w:val="24"/>
        </w:rPr>
        <w:t xml:space="preserve">s strengths </w:t>
      </w:r>
      <w:proofErr w:type="gramStart"/>
      <w:r w:rsidR="00A66649" w:rsidRPr="00A66649">
        <w:rPr>
          <w:rFonts w:ascii="Arial" w:hAnsi="Arial"/>
          <w:sz w:val="24"/>
          <w:szCs w:val="24"/>
        </w:rPr>
        <w:t>are</w:t>
      </w:r>
      <w:proofErr w:type="gramEnd"/>
      <w:r w:rsidR="00A66649" w:rsidRPr="00A66649">
        <w:rPr>
          <w:rFonts w:ascii="Arial" w:hAnsi="Arial"/>
          <w:sz w:val="24"/>
          <w:szCs w:val="24"/>
        </w:rPr>
        <w:t xml:space="preserve"> included in the passport, for balance and </w:t>
      </w:r>
      <w:r w:rsidR="00A66649">
        <w:rPr>
          <w:rFonts w:ascii="Arial" w:hAnsi="Arial"/>
          <w:sz w:val="24"/>
          <w:szCs w:val="24"/>
        </w:rPr>
        <w:t xml:space="preserve">to </w:t>
      </w:r>
      <w:r w:rsidR="00A66649" w:rsidRPr="00A66649">
        <w:rPr>
          <w:rFonts w:ascii="Arial" w:hAnsi="Arial"/>
          <w:sz w:val="24"/>
          <w:szCs w:val="24"/>
        </w:rPr>
        <w:t>lend weight to why adjustments are needed (i.e. to ensure that the employee can demonstrate their strengths to the benefit of the organisation and other colleagues</w:t>
      </w:r>
      <w:r w:rsidR="00A66649">
        <w:rPr>
          <w:rFonts w:ascii="Arial" w:hAnsi="Arial"/>
          <w:sz w:val="24"/>
          <w:szCs w:val="24"/>
        </w:rPr>
        <w:t>)</w:t>
      </w:r>
      <w:r w:rsidR="00A66649" w:rsidRPr="00A66649">
        <w:rPr>
          <w:rFonts w:ascii="Arial" w:hAnsi="Arial"/>
          <w:sz w:val="24"/>
          <w:szCs w:val="24"/>
        </w:rPr>
        <w:t>.</w:t>
      </w:r>
    </w:p>
    <w:p w14:paraId="4117DD74" w14:textId="713D18ED" w:rsidR="004E0384" w:rsidRPr="002F4C3A" w:rsidRDefault="004E0384" w:rsidP="00AC77E0">
      <w:pPr>
        <w:pStyle w:val="ListParagraph"/>
        <w:numPr>
          <w:ilvl w:val="0"/>
          <w:numId w:val="36"/>
        </w:numPr>
        <w:spacing w:after="240"/>
        <w:rPr>
          <w:rFonts w:ascii="Arial" w:hAnsi="Arial"/>
          <w:b/>
          <w:bCs/>
        </w:rPr>
      </w:pPr>
      <w:r>
        <w:rPr>
          <w:rFonts w:ascii="Arial" w:hAnsi="Arial"/>
          <w:b/>
          <w:bCs/>
        </w:rPr>
        <w:t>Challenges</w:t>
      </w:r>
    </w:p>
    <w:p w14:paraId="57DAD8A0" w14:textId="5ACD07F9" w:rsidR="002F4C3A" w:rsidRPr="00AC77E0" w:rsidRDefault="00D07746" w:rsidP="00AC77E0">
      <w:pPr>
        <w:spacing w:after="240" w:line="276" w:lineRule="auto"/>
        <w:rPr>
          <w:rFonts w:ascii="Arial" w:hAnsi="Arial"/>
          <w:sz w:val="24"/>
          <w:szCs w:val="24"/>
        </w:rPr>
      </w:pPr>
      <w:r w:rsidRPr="00AC77E0">
        <w:rPr>
          <w:rFonts w:ascii="Arial" w:hAnsi="Arial"/>
          <w:sz w:val="24"/>
          <w:szCs w:val="24"/>
        </w:rPr>
        <w:t xml:space="preserve">This section may contain sensitive and personal information about the underlying reasons why certain accommodations and adjustments are needed, </w:t>
      </w:r>
      <w:proofErr w:type="gramStart"/>
      <w:r w:rsidRPr="00AC77E0">
        <w:rPr>
          <w:rFonts w:ascii="Arial" w:hAnsi="Arial"/>
          <w:sz w:val="24"/>
          <w:szCs w:val="24"/>
        </w:rPr>
        <w:t>i.e.</w:t>
      </w:r>
      <w:proofErr w:type="gramEnd"/>
      <w:r w:rsidRPr="00AC77E0">
        <w:rPr>
          <w:rFonts w:ascii="Arial" w:hAnsi="Arial"/>
          <w:sz w:val="24"/>
          <w:szCs w:val="24"/>
        </w:rPr>
        <w:t xml:space="preserve"> the consequences for the person of not making the adjustments that are outlined in the summary table </w:t>
      </w:r>
      <w:r w:rsidR="00F15E55" w:rsidRPr="00AC77E0">
        <w:rPr>
          <w:rFonts w:ascii="Arial" w:hAnsi="Arial"/>
          <w:sz w:val="24"/>
          <w:szCs w:val="24"/>
        </w:rPr>
        <w:t>5</w:t>
      </w:r>
      <w:r w:rsidRPr="00AC77E0">
        <w:rPr>
          <w:rFonts w:ascii="Arial" w:hAnsi="Arial"/>
          <w:sz w:val="24"/>
          <w:szCs w:val="24"/>
        </w:rPr>
        <w:t xml:space="preserve">), or the agreed adjustments table </w:t>
      </w:r>
      <w:r w:rsidR="00F15E55" w:rsidRPr="00AC77E0">
        <w:rPr>
          <w:rFonts w:ascii="Arial" w:hAnsi="Arial"/>
          <w:sz w:val="24"/>
          <w:szCs w:val="24"/>
        </w:rPr>
        <w:t>8</w:t>
      </w:r>
      <w:r w:rsidRPr="00AC77E0">
        <w:rPr>
          <w:rFonts w:ascii="Arial" w:hAnsi="Arial"/>
          <w:sz w:val="24"/>
          <w:szCs w:val="24"/>
        </w:rPr>
        <w:t>).</w:t>
      </w:r>
    </w:p>
    <w:p w14:paraId="621179E2" w14:textId="2AD572E0" w:rsidR="00F15E55" w:rsidRDefault="00F15E55" w:rsidP="00AC77E0">
      <w:pPr>
        <w:pStyle w:val="ListParagraph"/>
        <w:numPr>
          <w:ilvl w:val="0"/>
          <w:numId w:val="36"/>
        </w:numPr>
        <w:spacing w:after="240" w:line="259" w:lineRule="auto"/>
        <w:rPr>
          <w:rFonts w:ascii="Arial" w:hAnsi="Arial"/>
          <w:b/>
          <w:bCs/>
        </w:rPr>
      </w:pPr>
      <w:r w:rsidRPr="00F15E55">
        <w:rPr>
          <w:rFonts w:ascii="Arial" w:hAnsi="Arial"/>
          <w:b/>
          <w:bCs/>
        </w:rPr>
        <w:t>Agreed Workplace Adjustments</w:t>
      </w:r>
    </w:p>
    <w:p w14:paraId="59A4D044" w14:textId="2477092E" w:rsidR="00AC77E0" w:rsidRPr="00AC77E0" w:rsidRDefault="00AC77E0" w:rsidP="00AC77E0">
      <w:pPr>
        <w:spacing w:after="240" w:line="259" w:lineRule="auto"/>
        <w:rPr>
          <w:rFonts w:ascii="Arial" w:hAnsi="Arial"/>
          <w:sz w:val="24"/>
          <w:szCs w:val="24"/>
        </w:rPr>
      </w:pPr>
      <w:r w:rsidRPr="00AC77E0">
        <w:rPr>
          <w:rFonts w:ascii="Arial" w:hAnsi="Arial"/>
          <w:sz w:val="24"/>
          <w:szCs w:val="24"/>
        </w:rPr>
        <w:t xml:space="preserve">This is where the formally agreed workplace adjustments should be recorded. </w:t>
      </w:r>
    </w:p>
    <w:p w14:paraId="58C14B13" w14:textId="27710BB9" w:rsidR="00AC77E0" w:rsidRPr="00AC77E0" w:rsidRDefault="00AC77E0" w:rsidP="00AC77E0">
      <w:pPr>
        <w:pStyle w:val="paragraph"/>
        <w:spacing w:before="0" w:beforeAutospacing="0" w:after="240" w:afterAutospacing="0"/>
        <w:ind w:right="-705"/>
        <w:jc w:val="both"/>
        <w:textAlignment w:val="baseline"/>
        <w:rPr>
          <w:rFonts w:ascii="Segoe UI" w:hAnsi="Segoe UI" w:cs="Segoe UI"/>
        </w:rPr>
      </w:pPr>
      <w:r w:rsidRPr="00AC77E0">
        <w:rPr>
          <w:rStyle w:val="normaltextrun"/>
          <w:rFonts w:ascii="Arial" w:hAnsi="Arial" w:cs="Arial"/>
        </w:rPr>
        <w:t xml:space="preserve">The Equality Act 2010 stipulates that the employer “must not treat a disabled person less favourably because of something connected with the person’s disability, unless there is a fair and balanced reason”.  The duty to make reasonable adjustments is a “cornerstone of the Act” </w:t>
      </w:r>
      <w:r w:rsidRPr="00AC77E0">
        <w:rPr>
          <w:rStyle w:val="normaltextrun"/>
          <w:rFonts w:ascii="Arial" w:hAnsi="Arial" w:cs="Arial"/>
          <w:i/>
          <w:iCs/>
        </w:rPr>
        <w:t>(Equality Act 2010 Employment Statutory Code of Practice, para 6.2)</w:t>
      </w:r>
      <w:r w:rsidRPr="00AC77E0">
        <w:rPr>
          <w:rStyle w:val="normaltextrun"/>
          <w:rFonts w:ascii="Arial" w:hAnsi="Arial" w:cs="Arial"/>
        </w:rPr>
        <w:t xml:space="preserve"> and requires employers to take positive steps to ensure that disabled people can access and progress in employment.</w:t>
      </w:r>
      <w:r w:rsidRPr="00AC77E0">
        <w:rPr>
          <w:rStyle w:val="eop"/>
          <w:rFonts w:ascii="Arial" w:hAnsi="Arial" w:cs="Arial"/>
        </w:rPr>
        <w:t> </w:t>
      </w:r>
    </w:p>
    <w:p w14:paraId="21E1045B" w14:textId="7DC94E49" w:rsidR="00AC77E0" w:rsidRPr="00AC77E0" w:rsidRDefault="00AC77E0" w:rsidP="00AC77E0">
      <w:pPr>
        <w:pStyle w:val="paragraph"/>
        <w:spacing w:before="0" w:beforeAutospacing="0" w:after="240" w:afterAutospacing="0"/>
        <w:ind w:right="-705"/>
        <w:jc w:val="both"/>
        <w:textAlignment w:val="baseline"/>
        <w:rPr>
          <w:rFonts w:ascii="Segoe UI" w:hAnsi="Segoe UI" w:cs="Segoe UI"/>
        </w:rPr>
      </w:pPr>
      <w:r w:rsidRPr="00AC77E0">
        <w:rPr>
          <w:rStyle w:val="eop"/>
          <w:rFonts w:ascii="Arial" w:hAnsi="Arial" w:cs="Arial"/>
        </w:rPr>
        <w:t> </w:t>
      </w:r>
      <w:r w:rsidRPr="00AC77E0">
        <w:rPr>
          <w:rStyle w:val="normaltextrun"/>
          <w:rFonts w:ascii="Arial" w:hAnsi="Arial" w:cs="Arial"/>
        </w:rPr>
        <w:t>The question of what is reasonable can vary according to the circumstances of the employer.  When deciding if the adjustment is reasonable, you should consider:</w:t>
      </w:r>
      <w:r w:rsidRPr="00AC77E0">
        <w:rPr>
          <w:rStyle w:val="eop"/>
          <w:rFonts w:ascii="Arial" w:hAnsi="Arial" w:cs="Arial"/>
        </w:rPr>
        <w:t> </w:t>
      </w:r>
    </w:p>
    <w:p w14:paraId="50EEDDFD" w14:textId="2ECD5509" w:rsidR="00AC77E0" w:rsidRDefault="00AC77E0" w:rsidP="00AC77E0">
      <w:pPr>
        <w:pStyle w:val="paragraph"/>
        <w:spacing w:before="0" w:beforeAutospacing="0" w:after="240" w:afterAutospacing="0"/>
        <w:ind w:right="-705"/>
        <w:jc w:val="both"/>
        <w:textAlignment w:val="baseline"/>
        <w:rPr>
          <w:rStyle w:val="normaltextrun"/>
          <w:rFonts w:ascii="Arial" w:hAnsi="Arial" w:cs="Arial"/>
        </w:rPr>
      </w:pPr>
      <w:r w:rsidRPr="00AC77E0">
        <w:rPr>
          <w:rStyle w:val="eop"/>
          <w:rFonts w:ascii="Arial" w:hAnsi="Arial" w:cs="Arial"/>
        </w:rPr>
        <w:t> </w:t>
      </w:r>
      <w:r w:rsidRPr="00AC77E0">
        <w:rPr>
          <w:rStyle w:val="normaltextrun"/>
          <w:rFonts w:ascii="Arial" w:hAnsi="Arial" w:cs="Arial"/>
        </w:rPr>
        <w:t xml:space="preserve">How effective it will be in helping the person to do their </w:t>
      </w:r>
      <w:proofErr w:type="gramStart"/>
      <w:r w:rsidRPr="00AC77E0">
        <w:rPr>
          <w:rStyle w:val="normaltextrun"/>
          <w:rFonts w:ascii="Arial" w:hAnsi="Arial" w:cs="Arial"/>
        </w:rPr>
        <w:t>job;</w:t>
      </w:r>
      <w:proofErr w:type="gramEnd"/>
    </w:p>
    <w:p w14:paraId="6F441A4E" w14:textId="08A22EED" w:rsidR="00AC77E0" w:rsidRPr="00AC77E0" w:rsidRDefault="00AC77E0" w:rsidP="00AC77E0">
      <w:pPr>
        <w:pStyle w:val="paragraph"/>
        <w:numPr>
          <w:ilvl w:val="0"/>
          <w:numId w:val="39"/>
        </w:numPr>
        <w:spacing w:before="0" w:beforeAutospacing="0" w:after="240" w:afterAutospacing="0"/>
        <w:jc w:val="both"/>
        <w:textAlignment w:val="baseline"/>
        <w:rPr>
          <w:rFonts w:ascii="Arial" w:hAnsi="Arial" w:cs="Arial"/>
        </w:rPr>
      </w:pPr>
      <w:r w:rsidRPr="00AC77E0">
        <w:rPr>
          <w:rStyle w:val="normaltextrun"/>
          <w:rFonts w:ascii="Arial" w:hAnsi="Arial" w:cs="Arial"/>
        </w:rPr>
        <w:t xml:space="preserve">Whether it is practical to make the </w:t>
      </w:r>
      <w:proofErr w:type="gramStart"/>
      <w:r w:rsidRPr="00AC77E0">
        <w:rPr>
          <w:rStyle w:val="normaltextrun"/>
          <w:rFonts w:ascii="Arial" w:hAnsi="Arial" w:cs="Arial"/>
        </w:rPr>
        <w:t>adjustment;</w:t>
      </w:r>
      <w:proofErr w:type="gramEnd"/>
      <w:r w:rsidRPr="00AC77E0">
        <w:rPr>
          <w:rStyle w:val="eop"/>
          <w:rFonts w:ascii="Arial" w:hAnsi="Arial" w:cs="Arial"/>
        </w:rPr>
        <w:t> </w:t>
      </w:r>
    </w:p>
    <w:p w14:paraId="22B20BC3" w14:textId="77777777" w:rsidR="00AC77E0" w:rsidRPr="00AC77E0" w:rsidRDefault="00AC77E0" w:rsidP="00AC77E0">
      <w:pPr>
        <w:pStyle w:val="paragraph"/>
        <w:numPr>
          <w:ilvl w:val="0"/>
          <w:numId w:val="39"/>
        </w:numPr>
        <w:spacing w:before="0" w:beforeAutospacing="0" w:after="240" w:afterAutospacing="0"/>
        <w:jc w:val="both"/>
        <w:textAlignment w:val="baseline"/>
        <w:rPr>
          <w:rFonts w:ascii="Arial" w:hAnsi="Arial" w:cs="Arial"/>
        </w:rPr>
      </w:pPr>
      <w:r w:rsidRPr="00AC77E0">
        <w:rPr>
          <w:rStyle w:val="normaltextrun"/>
          <w:rFonts w:ascii="Arial" w:hAnsi="Arial" w:cs="Arial"/>
        </w:rPr>
        <w:t xml:space="preserve">How much disruption, if any, will be caused to your business or other </w:t>
      </w:r>
      <w:proofErr w:type="gramStart"/>
      <w:r w:rsidRPr="00AC77E0">
        <w:rPr>
          <w:rStyle w:val="normaltextrun"/>
          <w:rFonts w:ascii="Arial" w:hAnsi="Arial" w:cs="Arial"/>
        </w:rPr>
        <w:t>people;</w:t>
      </w:r>
      <w:proofErr w:type="gramEnd"/>
      <w:r w:rsidRPr="00AC77E0">
        <w:rPr>
          <w:rStyle w:val="eop"/>
          <w:rFonts w:ascii="Arial" w:hAnsi="Arial" w:cs="Arial"/>
        </w:rPr>
        <w:t> </w:t>
      </w:r>
    </w:p>
    <w:p w14:paraId="237A0132" w14:textId="77777777" w:rsidR="00AC77E0" w:rsidRPr="00AC77E0" w:rsidRDefault="00AC77E0" w:rsidP="00AC77E0">
      <w:pPr>
        <w:pStyle w:val="paragraph"/>
        <w:numPr>
          <w:ilvl w:val="0"/>
          <w:numId w:val="39"/>
        </w:numPr>
        <w:spacing w:before="0" w:beforeAutospacing="0" w:after="240" w:afterAutospacing="0"/>
        <w:jc w:val="both"/>
        <w:textAlignment w:val="baseline"/>
        <w:rPr>
          <w:rFonts w:ascii="Arial" w:hAnsi="Arial" w:cs="Arial"/>
        </w:rPr>
      </w:pPr>
      <w:r w:rsidRPr="00AC77E0">
        <w:rPr>
          <w:rStyle w:val="normaltextrun"/>
          <w:rFonts w:ascii="Arial" w:hAnsi="Arial" w:cs="Arial"/>
        </w:rPr>
        <w:t>How much, if anything, the adjustment will cost and how much money you have; and</w:t>
      </w:r>
      <w:r w:rsidRPr="00AC77E0">
        <w:rPr>
          <w:rStyle w:val="eop"/>
          <w:rFonts w:ascii="Arial" w:hAnsi="Arial" w:cs="Arial"/>
        </w:rPr>
        <w:t> </w:t>
      </w:r>
    </w:p>
    <w:p w14:paraId="1A8CAE56" w14:textId="77777777" w:rsidR="00AC77E0" w:rsidRPr="00AC77E0" w:rsidRDefault="00AC77E0" w:rsidP="00AC77E0">
      <w:pPr>
        <w:pStyle w:val="paragraph"/>
        <w:numPr>
          <w:ilvl w:val="0"/>
          <w:numId w:val="39"/>
        </w:numPr>
        <w:spacing w:before="0" w:beforeAutospacing="0" w:after="240" w:afterAutospacing="0"/>
        <w:jc w:val="both"/>
        <w:textAlignment w:val="baseline"/>
        <w:rPr>
          <w:rFonts w:ascii="Arial" w:hAnsi="Arial" w:cs="Arial"/>
        </w:rPr>
      </w:pPr>
      <w:r w:rsidRPr="00AC77E0">
        <w:rPr>
          <w:rStyle w:val="normaltextrun"/>
          <w:rFonts w:ascii="Arial" w:hAnsi="Arial" w:cs="Arial"/>
        </w:rPr>
        <w:t xml:space="preserve">Whether you can obtain help with </w:t>
      </w:r>
      <w:proofErr w:type="gramStart"/>
      <w:r w:rsidRPr="00AC77E0">
        <w:rPr>
          <w:rStyle w:val="normaltextrun"/>
          <w:rFonts w:ascii="Arial" w:hAnsi="Arial" w:cs="Arial"/>
        </w:rPr>
        <w:t>making adjustments</w:t>
      </w:r>
      <w:proofErr w:type="gramEnd"/>
      <w:r w:rsidRPr="00AC77E0">
        <w:rPr>
          <w:rStyle w:val="normaltextrun"/>
          <w:rFonts w:ascii="Arial" w:hAnsi="Arial" w:cs="Arial"/>
        </w:rPr>
        <w:t xml:space="preserve"> and towards their cost </w:t>
      </w:r>
      <w:r w:rsidRPr="00AC77E0">
        <w:rPr>
          <w:rStyle w:val="eop"/>
          <w:rFonts w:ascii="Arial" w:hAnsi="Arial" w:cs="Arial"/>
        </w:rPr>
        <w:t> </w:t>
      </w:r>
    </w:p>
    <w:p w14:paraId="5071FC5C" w14:textId="6C74B127" w:rsidR="00F15E55" w:rsidRPr="00F15E55" w:rsidRDefault="00AC77E0" w:rsidP="00AC77E0">
      <w:pPr>
        <w:pStyle w:val="paragraph"/>
        <w:spacing w:before="0" w:beforeAutospacing="0" w:after="240" w:afterAutospacing="0"/>
        <w:ind w:right="-705"/>
        <w:jc w:val="both"/>
        <w:textAlignment w:val="baseline"/>
        <w:rPr>
          <w:rFonts w:ascii="Arial" w:hAnsi="Arial"/>
        </w:rPr>
      </w:pPr>
      <w:r w:rsidRPr="00AC77E0">
        <w:rPr>
          <w:rStyle w:val="normaltextrun"/>
          <w:rFonts w:ascii="Arial" w:hAnsi="Arial" w:cs="Arial"/>
        </w:rPr>
        <w:lastRenderedPageBreak/>
        <w:t xml:space="preserve">It must be for </w:t>
      </w:r>
      <w:r w:rsidRPr="00AC77E0">
        <w:rPr>
          <w:rStyle w:val="normaltextrun"/>
          <w:rFonts w:ascii="Arial" w:hAnsi="Arial" w:cs="Arial"/>
          <w:color w:val="000000"/>
        </w:rPr>
        <w:t xml:space="preserve">the employer </w:t>
      </w:r>
      <w:r w:rsidRPr="00AC77E0">
        <w:rPr>
          <w:rStyle w:val="normaltextrun"/>
          <w:rFonts w:ascii="Arial" w:hAnsi="Arial" w:cs="Arial"/>
        </w:rPr>
        <w:t xml:space="preserve">to decide, in each case, whether each suggested change constitutes a reasonable adjustment in the circumstances of </w:t>
      </w:r>
      <w:r>
        <w:rPr>
          <w:rStyle w:val="normaltextrun"/>
          <w:rFonts w:ascii="Arial" w:hAnsi="Arial" w:cs="Arial"/>
        </w:rPr>
        <w:t>the</w:t>
      </w:r>
      <w:r w:rsidRPr="00AC77E0">
        <w:rPr>
          <w:rStyle w:val="normaltextrun"/>
          <w:rFonts w:ascii="Arial" w:hAnsi="Arial" w:cs="Arial"/>
        </w:rPr>
        <w:t xml:space="preserve"> </w:t>
      </w:r>
      <w:proofErr w:type="gramStart"/>
      <w:r w:rsidRPr="00AC77E0">
        <w:rPr>
          <w:rStyle w:val="normaltextrun"/>
          <w:rFonts w:ascii="Arial" w:hAnsi="Arial" w:cs="Arial"/>
        </w:rPr>
        <w:t>particular role</w:t>
      </w:r>
      <w:proofErr w:type="gramEnd"/>
      <w:r w:rsidRPr="00AC77E0">
        <w:rPr>
          <w:rStyle w:val="normaltextrun"/>
          <w:rFonts w:ascii="Arial" w:hAnsi="Arial" w:cs="Arial"/>
        </w:rPr>
        <w:t xml:space="preserve">, </w:t>
      </w:r>
      <w:r>
        <w:rPr>
          <w:rStyle w:val="normaltextrun"/>
          <w:rFonts w:ascii="Arial" w:hAnsi="Arial" w:cs="Arial"/>
        </w:rPr>
        <w:t>and</w:t>
      </w:r>
      <w:r w:rsidRPr="00AC77E0">
        <w:rPr>
          <w:rStyle w:val="normaltextrun"/>
          <w:rFonts w:ascii="Arial" w:hAnsi="Arial" w:cs="Arial"/>
        </w:rPr>
        <w:t xml:space="preserve"> th</w:t>
      </w:r>
      <w:r>
        <w:rPr>
          <w:rStyle w:val="normaltextrun"/>
          <w:rFonts w:ascii="Arial" w:hAnsi="Arial" w:cs="Arial"/>
        </w:rPr>
        <w:t>e</w:t>
      </w:r>
      <w:r w:rsidRPr="00AC77E0">
        <w:rPr>
          <w:rStyle w:val="normaltextrun"/>
          <w:rFonts w:ascii="Arial" w:hAnsi="Arial" w:cs="Arial"/>
        </w:rPr>
        <w:t xml:space="preserve"> particular workplace. </w:t>
      </w:r>
      <w:r>
        <w:rPr>
          <w:rStyle w:val="normaltextrun"/>
          <w:rFonts w:ascii="Arial" w:hAnsi="Arial" w:cs="Arial"/>
        </w:rPr>
        <w:t xml:space="preserve">For the most </w:t>
      </w:r>
      <w:r w:rsidRPr="00AC77E0">
        <w:rPr>
          <w:rStyle w:val="normaltextrun"/>
          <w:rFonts w:ascii="Arial" w:hAnsi="Arial" w:cs="Arial"/>
        </w:rPr>
        <w:t xml:space="preserve">positive outcome for all concerned; for this to happen, it is imperative that all parties approach the </w:t>
      </w:r>
      <w:r>
        <w:rPr>
          <w:rStyle w:val="normaltextrun"/>
          <w:rFonts w:ascii="Arial" w:hAnsi="Arial" w:cs="Arial"/>
        </w:rPr>
        <w:t xml:space="preserve">identification and implementation of </w:t>
      </w:r>
      <w:r w:rsidRPr="00AC77E0">
        <w:rPr>
          <w:rStyle w:val="normaltextrun"/>
          <w:rFonts w:ascii="Arial" w:hAnsi="Arial" w:cs="Arial"/>
        </w:rPr>
        <w:t>adjustments in a realistic and open-minded manner.  </w:t>
      </w:r>
      <w:r w:rsidRPr="00AC77E0">
        <w:rPr>
          <w:rStyle w:val="eop"/>
          <w:rFonts w:ascii="Arial" w:hAnsi="Arial" w:cs="Arial"/>
        </w:rPr>
        <w:t> </w:t>
      </w:r>
      <w:r w:rsidR="00D342CA">
        <w:rPr>
          <w:rStyle w:val="eop"/>
          <w:rFonts w:ascii="Arial" w:hAnsi="Arial" w:cs="Arial"/>
        </w:rPr>
        <w:t>We recommend that HR professionals and line managers attend a half day training course to fully support their decision making.</w:t>
      </w:r>
    </w:p>
    <w:sectPr w:rsidR="00F15E55" w:rsidRPr="00F15E55" w:rsidSect="00B816FE">
      <w:headerReference w:type="default" r:id="rId12"/>
      <w:footerReference w:type="even" r:id="rId13"/>
      <w:footerReference w:type="default" r:id="rId14"/>
      <w:pgSz w:w="12240" w:h="15840"/>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98A1" w14:textId="77777777" w:rsidR="006C1377" w:rsidRDefault="006C1377">
      <w:r>
        <w:separator/>
      </w:r>
    </w:p>
  </w:endnote>
  <w:endnote w:type="continuationSeparator" w:id="0">
    <w:p w14:paraId="79CD8AE3" w14:textId="77777777" w:rsidR="006C1377" w:rsidRDefault="006C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Me Light">
    <w:altName w:val="FS Me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475F" w14:textId="77777777" w:rsidR="00261CF6" w:rsidRDefault="00261CF6" w:rsidP="00003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ED97C" w14:textId="77777777" w:rsidR="00261CF6" w:rsidRDefault="00261CF6" w:rsidP="00ED6B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8004" w14:textId="1DDF37C9" w:rsidR="00261CF6" w:rsidRDefault="00261CF6" w:rsidP="00003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2BF8">
      <w:rPr>
        <w:rStyle w:val="PageNumber"/>
        <w:noProof/>
      </w:rPr>
      <w:t>4</w:t>
    </w:r>
    <w:r>
      <w:rPr>
        <w:rStyle w:val="PageNumber"/>
      </w:rPr>
      <w:fldChar w:fldCharType="end"/>
    </w:r>
  </w:p>
  <w:p w14:paraId="00570D12" w14:textId="77777777" w:rsidR="00261CF6" w:rsidRDefault="00261CF6" w:rsidP="00ED6B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6A99" w14:textId="77777777" w:rsidR="006C1377" w:rsidRDefault="006C1377">
      <w:r>
        <w:separator/>
      </w:r>
    </w:p>
  </w:footnote>
  <w:footnote w:type="continuationSeparator" w:id="0">
    <w:p w14:paraId="0FB09599" w14:textId="77777777" w:rsidR="006C1377" w:rsidRDefault="006C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DB1F" w14:textId="4C5AAEB0" w:rsidR="00261CF6" w:rsidRDefault="004C661C" w:rsidP="00B72A0F">
    <w:pPr>
      <w:pStyle w:val="Header"/>
      <w:jc w:val="right"/>
    </w:pPr>
    <w:r>
      <w:rPr>
        <w:noProof/>
      </w:rPr>
      <w:drawing>
        <wp:anchor distT="0" distB="0" distL="114300" distR="114300" simplePos="0" relativeHeight="251657216" behindDoc="0" locked="0" layoutInCell="1" allowOverlap="1" wp14:anchorId="203D6744" wp14:editId="1F1A4C0F">
          <wp:simplePos x="0" y="0"/>
          <wp:positionH relativeFrom="column">
            <wp:posOffset>3744595</wp:posOffset>
          </wp:positionH>
          <wp:positionV relativeFrom="paragraph">
            <wp:posOffset>-382905</wp:posOffset>
          </wp:positionV>
          <wp:extent cx="2610000" cy="741600"/>
          <wp:effectExtent l="0" t="0" r="0" b="1905"/>
          <wp:wrapThrough wrapText="bothSides">
            <wp:wrapPolygon edited="0">
              <wp:start x="0" y="0"/>
              <wp:lineTo x="0" y="21100"/>
              <wp:lineTo x="21442" y="21100"/>
              <wp:lineTo x="21442" y="0"/>
              <wp:lineTo x="0" y="0"/>
            </wp:wrapPolygon>
          </wp:wrapThrough>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a:srcRect l="10294" t="22974" r="9117" b="24323"/>
                  <a:stretch/>
                </pic:blipFill>
                <pic:spPr bwMode="auto">
                  <a:xfrm>
                    <a:off x="0" y="0"/>
                    <a:ext cx="2610000" cy="74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373584493"/>
        <w:docPartObj>
          <w:docPartGallery w:val="Watermarks"/>
          <w:docPartUnique/>
        </w:docPartObj>
      </w:sdtPr>
      <w:sdtContent>
        <w:r w:rsidR="00000000">
          <w:rPr>
            <w:noProof/>
          </w:rPr>
          <w:pict w14:anchorId="23A97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261C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8D9"/>
    <w:multiLevelType w:val="hybridMultilevel"/>
    <w:tmpl w:val="4636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76BC"/>
    <w:multiLevelType w:val="hybridMultilevel"/>
    <w:tmpl w:val="3F0C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827"/>
    <w:multiLevelType w:val="hybridMultilevel"/>
    <w:tmpl w:val="7B889B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335B0B"/>
    <w:multiLevelType w:val="hybridMultilevel"/>
    <w:tmpl w:val="EA38FC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3D43"/>
    <w:multiLevelType w:val="hybridMultilevel"/>
    <w:tmpl w:val="79D0B70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70C21"/>
    <w:multiLevelType w:val="multilevel"/>
    <w:tmpl w:val="0A0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0290D"/>
    <w:multiLevelType w:val="hybridMultilevel"/>
    <w:tmpl w:val="435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36388"/>
    <w:multiLevelType w:val="multilevel"/>
    <w:tmpl w:val="4CF6D83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3351353"/>
    <w:multiLevelType w:val="hybridMultilevel"/>
    <w:tmpl w:val="FA42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44ABA"/>
    <w:multiLevelType w:val="hybridMultilevel"/>
    <w:tmpl w:val="8E4A1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637272"/>
    <w:multiLevelType w:val="hybridMultilevel"/>
    <w:tmpl w:val="8E4A1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D62B5F"/>
    <w:multiLevelType w:val="hybridMultilevel"/>
    <w:tmpl w:val="2230DC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7F1319"/>
    <w:multiLevelType w:val="hybridMultilevel"/>
    <w:tmpl w:val="96384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40C6A"/>
    <w:multiLevelType w:val="hybridMultilevel"/>
    <w:tmpl w:val="FB14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94F9D"/>
    <w:multiLevelType w:val="hybridMultilevel"/>
    <w:tmpl w:val="1696E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5D3C6F"/>
    <w:multiLevelType w:val="hybridMultilevel"/>
    <w:tmpl w:val="8E4A12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A55BB"/>
    <w:multiLevelType w:val="hybridMultilevel"/>
    <w:tmpl w:val="B39CD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B6A4C56"/>
    <w:multiLevelType w:val="hybridMultilevel"/>
    <w:tmpl w:val="6D444D50"/>
    <w:lvl w:ilvl="0" w:tplc="DB7830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126B5"/>
    <w:multiLevelType w:val="hybridMultilevel"/>
    <w:tmpl w:val="2D9C2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F6572"/>
    <w:multiLevelType w:val="multilevel"/>
    <w:tmpl w:val="383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603A7"/>
    <w:multiLevelType w:val="hybridMultilevel"/>
    <w:tmpl w:val="3F6469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04A18"/>
    <w:multiLevelType w:val="hybridMultilevel"/>
    <w:tmpl w:val="70C0D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84A2CB0"/>
    <w:multiLevelType w:val="hybridMultilevel"/>
    <w:tmpl w:val="37E8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E6350"/>
    <w:multiLevelType w:val="hybridMultilevel"/>
    <w:tmpl w:val="5DB4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A669C"/>
    <w:multiLevelType w:val="hybridMultilevel"/>
    <w:tmpl w:val="982C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D4CAA"/>
    <w:multiLevelType w:val="multilevel"/>
    <w:tmpl w:val="B2C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C67D82"/>
    <w:multiLevelType w:val="hybridMultilevel"/>
    <w:tmpl w:val="69AA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4D71D8"/>
    <w:multiLevelType w:val="hybridMultilevel"/>
    <w:tmpl w:val="5A96A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0DE0"/>
    <w:multiLevelType w:val="hybridMultilevel"/>
    <w:tmpl w:val="0E7E7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65D39"/>
    <w:multiLevelType w:val="hybridMultilevel"/>
    <w:tmpl w:val="8E4A1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3A36BD"/>
    <w:multiLevelType w:val="hybridMultilevel"/>
    <w:tmpl w:val="62943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AE0232"/>
    <w:multiLevelType w:val="hybridMultilevel"/>
    <w:tmpl w:val="B2D88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DF0960"/>
    <w:multiLevelType w:val="hybridMultilevel"/>
    <w:tmpl w:val="CB24C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52502"/>
    <w:multiLevelType w:val="hybridMultilevel"/>
    <w:tmpl w:val="DA9C4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A3750B"/>
    <w:multiLevelType w:val="hybridMultilevel"/>
    <w:tmpl w:val="CB0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6669A"/>
    <w:multiLevelType w:val="hybridMultilevel"/>
    <w:tmpl w:val="050C016A"/>
    <w:lvl w:ilvl="0" w:tplc="B386AB3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744C87"/>
    <w:multiLevelType w:val="multilevel"/>
    <w:tmpl w:val="34BA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E5362F"/>
    <w:multiLevelType w:val="hybridMultilevel"/>
    <w:tmpl w:val="A6B29A62"/>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DE7C1D"/>
    <w:multiLevelType w:val="hybridMultilevel"/>
    <w:tmpl w:val="7DDCE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F97FA0"/>
    <w:multiLevelType w:val="hybridMultilevel"/>
    <w:tmpl w:val="8C56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E1776"/>
    <w:multiLevelType w:val="hybridMultilevel"/>
    <w:tmpl w:val="FF84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A03BDB"/>
    <w:multiLevelType w:val="hybridMultilevel"/>
    <w:tmpl w:val="2002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355805"/>
    <w:multiLevelType w:val="hybridMultilevel"/>
    <w:tmpl w:val="1674A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3E1494"/>
    <w:multiLevelType w:val="hybridMultilevel"/>
    <w:tmpl w:val="D1CA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183E07"/>
    <w:multiLevelType w:val="multilevel"/>
    <w:tmpl w:val="ACF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EF7874"/>
    <w:multiLevelType w:val="hybridMultilevel"/>
    <w:tmpl w:val="949E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B4FA7"/>
    <w:multiLevelType w:val="hybridMultilevel"/>
    <w:tmpl w:val="68FE7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95073E"/>
    <w:multiLevelType w:val="hybridMultilevel"/>
    <w:tmpl w:val="8E4A1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2137863">
    <w:abstractNumId w:val="24"/>
  </w:num>
  <w:num w:numId="2" w16cid:durableId="1825201967">
    <w:abstractNumId w:val="7"/>
  </w:num>
  <w:num w:numId="3" w16cid:durableId="1371875097">
    <w:abstractNumId w:val="28"/>
  </w:num>
  <w:num w:numId="4" w16cid:durableId="1722287913">
    <w:abstractNumId w:val="39"/>
  </w:num>
  <w:num w:numId="5" w16cid:durableId="1445231255">
    <w:abstractNumId w:val="26"/>
  </w:num>
  <w:num w:numId="6" w16cid:durableId="640966833">
    <w:abstractNumId w:val="42"/>
  </w:num>
  <w:num w:numId="7" w16cid:durableId="1478258309">
    <w:abstractNumId w:val="18"/>
  </w:num>
  <w:num w:numId="8" w16cid:durableId="1970432415">
    <w:abstractNumId w:val="27"/>
  </w:num>
  <w:num w:numId="9" w16cid:durableId="458308084">
    <w:abstractNumId w:val="31"/>
  </w:num>
  <w:num w:numId="10" w16cid:durableId="1839727151">
    <w:abstractNumId w:val="1"/>
  </w:num>
  <w:num w:numId="11" w16cid:durableId="1121463456">
    <w:abstractNumId w:val="14"/>
  </w:num>
  <w:num w:numId="12" w16cid:durableId="1835412277">
    <w:abstractNumId w:val="20"/>
  </w:num>
  <w:num w:numId="13" w16cid:durableId="817385485">
    <w:abstractNumId w:val="17"/>
  </w:num>
  <w:num w:numId="14" w16cid:durableId="172231185">
    <w:abstractNumId w:val="46"/>
  </w:num>
  <w:num w:numId="15" w16cid:durableId="26564319">
    <w:abstractNumId w:val="30"/>
  </w:num>
  <w:num w:numId="16" w16cid:durableId="1786078082">
    <w:abstractNumId w:val="23"/>
  </w:num>
  <w:num w:numId="17" w16cid:durableId="2076658132">
    <w:abstractNumId w:val="22"/>
  </w:num>
  <w:num w:numId="18" w16cid:durableId="861864061">
    <w:abstractNumId w:val="33"/>
  </w:num>
  <w:num w:numId="19" w16cid:durableId="418841558">
    <w:abstractNumId w:val="11"/>
  </w:num>
  <w:num w:numId="20" w16cid:durableId="1544901925">
    <w:abstractNumId w:val="40"/>
  </w:num>
  <w:num w:numId="21" w16cid:durableId="1355577755">
    <w:abstractNumId w:val="41"/>
  </w:num>
  <w:num w:numId="22" w16cid:durableId="133640082">
    <w:abstractNumId w:val="3"/>
  </w:num>
  <w:num w:numId="23" w16cid:durableId="537165707">
    <w:abstractNumId w:val="43"/>
  </w:num>
  <w:num w:numId="24" w16cid:durableId="1003703977">
    <w:abstractNumId w:val="36"/>
  </w:num>
  <w:num w:numId="25" w16cid:durableId="332924403">
    <w:abstractNumId w:val="5"/>
  </w:num>
  <w:num w:numId="26" w16cid:durableId="652872528">
    <w:abstractNumId w:val="25"/>
  </w:num>
  <w:num w:numId="27" w16cid:durableId="55670520">
    <w:abstractNumId w:val="21"/>
  </w:num>
  <w:num w:numId="28" w16cid:durableId="1782845317">
    <w:abstractNumId w:val="38"/>
  </w:num>
  <w:num w:numId="29" w16cid:durableId="337656509">
    <w:abstractNumId w:val="16"/>
  </w:num>
  <w:num w:numId="30" w16cid:durableId="920988138">
    <w:abstractNumId w:val="32"/>
  </w:num>
  <w:num w:numId="31" w16cid:durableId="210577898">
    <w:abstractNumId w:val="6"/>
  </w:num>
  <w:num w:numId="32" w16cid:durableId="139734896">
    <w:abstractNumId w:val="45"/>
  </w:num>
  <w:num w:numId="33" w16cid:durableId="1662804468">
    <w:abstractNumId w:val="34"/>
  </w:num>
  <w:num w:numId="34" w16cid:durableId="1997146198">
    <w:abstractNumId w:val="0"/>
  </w:num>
  <w:num w:numId="35" w16cid:durableId="1106539535">
    <w:abstractNumId w:val="35"/>
  </w:num>
  <w:num w:numId="36" w16cid:durableId="455756766">
    <w:abstractNumId w:val="4"/>
  </w:num>
  <w:num w:numId="37" w16cid:durableId="1644386918">
    <w:abstractNumId w:val="15"/>
  </w:num>
  <w:num w:numId="38" w16cid:durableId="1786145829">
    <w:abstractNumId w:val="8"/>
  </w:num>
  <w:num w:numId="39" w16cid:durableId="1980453462">
    <w:abstractNumId w:val="2"/>
  </w:num>
  <w:num w:numId="40" w16cid:durableId="1517189133">
    <w:abstractNumId w:val="37"/>
  </w:num>
  <w:num w:numId="41" w16cid:durableId="699865634">
    <w:abstractNumId w:val="29"/>
  </w:num>
  <w:num w:numId="42" w16cid:durableId="1120685363">
    <w:abstractNumId w:val="10"/>
  </w:num>
  <w:num w:numId="43" w16cid:durableId="192306069">
    <w:abstractNumId w:val="47"/>
  </w:num>
  <w:num w:numId="44" w16cid:durableId="950893326">
    <w:abstractNumId w:val="13"/>
  </w:num>
  <w:num w:numId="45" w16cid:durableId="911742297">
    <w:abstractNumId w:val="12"/>
  </w:num>
  <w:num w:numId="46" w16cid:durableId="103965616">
    <w:abstractNumId w:val="9"/>
  </w:num>
  <w:num w:numId="47" w16cid:durableId="911546429">
    <w:abstractNumId w:val="44"/>
  </w:num>
  <w:num w:numId="48" w16cid:durableId="9328126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33"/>
    <w:rsid w:val="000012D1"/>
    <w:rsid w:val="0000180E"/>
    <w:rsid w:val="00001E15"/>
    <w:rsid w:val="000029E0"/>
    <w:rsid w:val="00003499"/>
    <w:rsid w:val="000038AF"/>
    <w:rsid w:val="00003DD6"/>
    <w:rsid w:val="00004251"/>
    <w:rsid w:val="00004C7B"/>
    <w:rsid w:val="00004E28"/>
    <w:rsid w:val="000054D7"/>
    <w:rsid w:val="0000643F"/>
    <w:rsid w:val="0001176F"/>
    <w:rsid w:val="00013604"/>
    <w:rsid w:val="00015EBD"/>
    <w:rsid w:val="000167D2"/>
    <w:rsid w:val="00016E1C"/>
    <w:rsid w:val="00016FE5"/>
    <w:rsid w:val="00021EA5"/>
    <w:rsid w:val="000236E4"/>
    <w:rsid w:val="00025C18"/>
    <w:rsid w:val="0002694C"/>
    <w:rsid w:val="00026CE5"/>
    <w:rsid w:val="00031617"/>
    <w:rsid w:val="0003390F"/>
    <w:rsid w:val="00034B94"/>
    <w:rsid w:val="0003609F"/>
    <w:rsid w:val="000363F1"/>
    <w:rsid w:val="00037DBB"/>
    <w:rsid w:val="00040EEB"/>
    <w:rsid w:val="00041230"/>
    <w:rsid w:val="00041CC7"/>
    <w:rsid w:val="00045BC5"/>
    <w:rsid w:val="000518B5"/>
    <w:rsid w:val="00052B45"/>
    <w:rsid w:val="000558D9"/>
    <w:rsid w:val="000567F4"/>
    <w:rsid w:val="0005768E"/>
    <w:rsid w:val="00061633"/>
    <w:rsid w:val="000641A2"/>
    <w:rsid w:val="00065340"/>
    <w:rsid w:val="00067122"/>
    <w:rsid w:val="000671A2"/>
    <w:rsid w:val="0006762B"/>
    <w:rsid w:val="00067E67"/>
    <w:rsid w:val="00072F3B"/>
    <w:rsid w:val="00073056"/>
    <w:rsid w:val="00073CBB"/>
    <w:rsid w:val="000752A8"/>
    <w:rsid w:val="00076246"/>
    <w:rsid w:val="00077AE1"/>
    <w:rsid w:val="00077F17"/>
    <w:rsid w:val="00080CB6"/>
    <w:rsid w:val="00081528"/>
    <w:rsid w:val="00082BF6"/>
    <w:rsid w:val="00083E35"/>
    <w:rsid w:val="0008658A"/>
    <w:rsid w:val="00086D54"/>
    <w:rsid w:val="00087404"/>
    <w:rsid w:val="00087602"/>
    <w:rsid w:val="00087E17"/>
    <w:rsid w:val="00090197"/>
    <w:rsid w:val="00090330"/>
    <w:rsid w:val="00090783"/>
    <w:rsid w:val="000936CF"/>
    <w:rsid w:val="000A080D"/>
    <w:rsid w:val="000A09AD"/>
    <w:rsid w:val="000A1E7F"/>
    <w:rsid w:val="000A2EF4"/>
    <w:rsid w:val="000A308F"/>
    <w:rsid w:val="000A39BB"/>
    <w:rsid w:val="000A4896"/>
    <w:rsid w:val="000A4C92"/>
    <w:rsid w:val="000A632D"/>
    <w:rsid w:val="000A76BF"/>
    <w:rsid w:val="000A7C3A"/>
    <w:rsid w:val="000B2250"/>
    <w:rsid w:val="000B4D29"/>
    <w:rsid w:val="000B51E4"/>
    <w:rsid w:val="000C0AEF"/>
    <w:rsid w:val="000C2152"/>
    <w:rsid w:val="000C31E4"/>
    <w:rsid w:val="000C3EDC"/>
    <w:rsid w:val="000C41F0"/>
    <w:rsid w:val="000C58C6"/>
    <w:rsid w:val="000C722E"/>
    <w:rsid w:val="000D051F"/>
    <w:rsid w:val="000D0CC1"/>
    <w:rsid w:val="000D3098"/>
    <w:rsid w:val="000D6646"/>
    <w:rsid w:val="000D7D88"/>
    <w:rsid w:val="000E0866"/>
    <w:rsid w:val="000E08DC"/>
    <w:rsid w:val="000E2BB5"/>
    <w:rsid w:val="000E41FB"/>
    <w:rsid w:val="000E6E36"/>
    <w:rsid w:val="000E7D08"/>
    <w:rsid w:val="000F432D"/>
    <w:rsid w:val="000F4656"/>
    <w:rsid w:val="000F489D"/>
    <w:rsid w:val="000F48B9"/>
    <w:rsid w:val="000F5D13"/>
    <w:rsid w:val="000F739C"/>
    <w:rsid w:val="000F7DDE"/>
    <w:rsid w:val="00102698"/>
    <w:rsid w:val="00104211"/>
    <w:rsid w:val="00104D69"/>
    <w:rsid w:val="00107128"/>
    <w:rsid w:val="00113B88"/>
    <w:rsid w:val="00116F54"/>
    <w:rsid w:val="00117551"/>
    <w:rsid w:val="00117BB9"/>
    <w:rsid w:val="00120840"/>
    <w:rsid w:val="00120DFE"/>
    <w:rsid w:val="00125E26"/>
    <w:rsid w:val="001267E4"/>
    <w:rsid w:val="00127E28"/>
    <w:rsid w:val="00131110"/>
    <w:rsid w:val="00134193"/>
    <w:rsid w:val="00135182"/>
    <w:rsid w:val="001353B8"/>
    <w:rsid w:val="00135BB4"/>
    <w:rsid w:val="00140063"/>
    <w:rsid w:val="001412CC"/>
    <w:rsid w:val="00142A12"/>
    <w:rsid w:val="00145278"/>
    <w:rsid w:val="00147091"/>
    <w:rsid w:val="00152628"/>
    <w:rsid w:val="00156E52"/>
    <w:rsid w:val="001571C5"/>
    <w:rsid w:val="00157463"/>
    <w:rsid w:val="00157D58"/>
    <w:rsid w:val="00160B56"/>
    <w:rsid w:val="001618B0"/>
    <w:rsid w:val="00161A20"/>
    <w:rsid w:val="001639EB"/>
    <w:rsid w:val="00166457"/>
    <w:rsid w:val="001705F1"/>
    <w:rsid w:val="001708BA"/>
    <w:rsid w:val="00171547"/>
    <w:rsid w:val="001716FA"/>
    <w:rsid w:val="0017180A"/>
    <w:rsid w:val="00172102"/>
    <w:rsid w:val="00172CB9"/>
    <w:rsid w:val="0017314F"/>
    <w:rsid w:val="001734F8"/>
    <w:rsid w:val="001737BF"/>
    <w:rsid w:val="00174B12"/>
    <w:rsid w:val="001750C9"/>
    <w:rsid w:val="001757B5"/>
    <w:rsid w:val="001759DA"/>
    <w:rsid w:val="00175F89"/>
    <w:rsid w:val="0017789E"/>
    <w:rsid w:val="0018053F"/>
    <w:rsid w:val="00181886"/>
    <w:rsid w:val="00182F1C"/>
    <w:rsid w:val="00184F4F"/>
    <w:rsid w:val="00186E3C"/>
    <w:rsid w:val="001901A9"/>
    <w:rsid w:val="00190C44"/>
    <w:rsid w:val="001942CD"/>
    <w:rsid w:val="00194B5C"/>
    <w:rsid w:val="001951B3"/>
    <w:rsid w:val="001952FD"/>
    <w:rsid w:val="00195849"/>
    <w:rsid w:val="00196F8B"/>
    <w:rsid w:val="001A180C"/>
    <w:rsid w:val="001A2847"/>
    <w:rsid w:val="001B0EC0"/>
    <w:rsid w:val="001B0F15"/>
    <w:rsid w:val="001B401F"/>
    <w:rsid w:val="001B4D9B"/>
    <w:rsid w:val="001B610E"/>
    <w:rsid w:val="001B7376"/>
    <w:rsid w:val="001C140B"/>
    <w:rsid w:val="001C2BF8"/>
    <w:rsid w:val="001C3B20"/>
    <w:rsid w:val="001C53F5"/>
    <w:rsid w:val="001D0893"/>
    <w:rsid w:val="001D0B53"/>
    <w:rsid w:val="001D2709"/>
    <w:rsid w:val="001D3062"/>
    <w:rsid w:val="001D3B8B"/>
    <w:rsid w:val="001D41AA"/>
    <w:rsid w:val="001D5C4D"/>
    <w:rsid w:val="001D6048"/>
    <w:rsid w:val="001D7898"/>
    <w:rsid w:val="001E02F0"/>
    <w:rsid w:val="001E0809"/>
    <w:rsid w:val="001E4263"/>
    <w:rsid w:val="001E571C"/>
    <w:rsid w:val="001F0387"/>
    <w:rsid w:val="001F0A95"/>
    <w:rsid w:val="001F17C4"/>
    <w:rsid w:val="001F54E1"/>
    <w:rsid w:val="001F56A1"/>
    <w:rsid w:val="001F6B12"/>
    <w:rsid w:val="00200AC9"/>
    <w:rsid w:val="002025B4"/>
    <w:rsid w:val="002025D0"/>
    <w:rsid w:val="00203856"/>
    <w:rsid w:val="00205F99"/>
    <w:rsid w:val="002138D5"/>
    <w:rsid w:val="00214AE8"/>
    <w:rsid w:val="00214BE1"/>
    <w:rsid w:val="00220209"/>
    <w:rsid w:val="00222DE0"/>
    <w:rsid w:val="002248CE"/>
    <w:rsid w:val="00227A4D"/>
    <w:rsid w:val="00230977"/>
    <w:rsid w:val="00232010"/>
    <w:rsid w:val="00232939"/>
    <w:rsid w:val="00236077"/>
    <w:rsid w:val="002361BC"/>
    <w:rsid w:val="0023655D"/>
    <w:rsid w:val="00237AF7"/>
    <w:rsid w:val="00240243"/>
    <w:rsid w:val="002412F5"/>
    <w:rsid w:val="00241E3B"/>
    <w:rsid w:val="002437B0"/>
    <w:rsid w:val="00244847"/>
    <w:rsid w:val="00244C32"/>
    <w:rsid w:val="00246452"/>
    <w:rsid w:val="00247B8F"/>
    <w:rsid w:val="0025139E"/>
    <w:rsid w:val="00252BA4"/>
    <w:rsid w:val="00252EEC"/>
    <w:rsid w:val="002536BC"/>
    <w:rsid w:val="002539FC"/>
    <w:rsid w:val="00253FCA"/>
    <w:rsid w:val="0025408B"/>
    <w:rsid w:val="002574FE"/>
    <w:rsid w:val="00260995"/>
    <w:rsid w:val="00261A1C"/>
    <w:rsid w:val="00261CF6"/>
    <w:rsid w:val="00262A51"/>
    <w:rsid w:val="0026472C"/>
    <w:rsid w:val="0026625B"/>
    <w:rsid w:val="00266900"/>
    <w:rsid w:val="00267A3D"/>
    <w:rsid w:val="002715CB"/>
    <w:rsid w:val="00272744"/>
    <w:rsid w:val="002727AD"/>
    <w:rsid w:val="002748BA"/>
    <w:rsid w:val="0027517D"/>
    <w:rsid w:val="002756A5"/>
    <w:rsid w:val="0028226E"/>
    <w:rsid w:val="002832C1"/>
    <w:rsid w:val="002855F4"/>
    <w:rsid w:val="00285940"/>
    <w:rsid w:val="002901C7"/>
    <w:rsid w:val="00290705"/>
    <w:rsid w:val="0029177D"/>
    <w:rsid w:val="002937C1"/>
    <w:rsid w:val="002958F5"/>
    <w:rsid w:val="002964F9"/>
    <w:rsid w:val="002969FC"/>
    <w:rsid w:val="00297E55"/>
    <w:rsid w:val="002A247A"/>
    <w:rsid w:val="002B06DA"/>
    <w:rsid w:val="002B191E"/>
    <w:rsid w:val="002B1CA4"/>
    <w:rsid w:val="002B61D8"/>
    <w:rsid w:val="002B7C6B"/>
    <w:rsid w:val="002C30D7"/>
    <w:rsid w:val="002C5C4B"/>
    <w:rsid w:val="002C644A"/>
    <w:rsid w:val="002D101D"/>
    <w:rsid w:val="002D34CA"/>
    <w:rsid w:val="002D352C"/>
    <w:rsid w:val="002E0FF1"/>
    <w:rsid w:val="002E36AE"/>
    <w:rsid w:val="002E6B5A"/>
    <w:rsid w:val="002F3EFC"/>
    <w:rsid w:val="002F4C3A"/>
    <w:rsid w:val="002F57A5"/>
    <w:rsid w:val="002F6E34"/>
    <w:rsid w:val="002F719B"/>
    <w:rsid w:val="00300EB4"/>
    <w:rsid w:val="003021A9"/>
    <w:rsid w:val="00302232"/>
    <w:rsid w:val="00303A60"/>
    <w:rsid w:val="00306970"/>
    <w:rsid w:val="003069DF"/>
    <w:rsid w:val="00306E76"/>
    <w:rsid w:val="00312C82"/>
    <w:rsid w:val="00314492"/>
    <w:rsid w:val="00314E3F"/>
    <w:rsid w:val="00315E46"/>
    <w:rsid w:val="00316D20"/>
    <w:rsid w:val="0032196B"/>
    <w:rsid w:val="00322E30"/>
    <w:rsid w:val="00323FF1"/>
    <w:rsid w:val="00325A0F"/>
    <w:rsid w:val="003269CA"/>
    <w:rsid w:val="00327089"/>
    <w:rsid w:val="003309BA"/>
    <w:rsid w:val="00330BF6"/>
    <w:rsid w:val="00330C19"/>
    <w:rsid w:val="00330C55"/>
    <w:rsid w:val="0033114F"/>
    <w:rsid w:val="00333812"/>
    <w:rsid w:val="00337E89"/>
    <w:rsid w:val="00340599"/>
    <w:rsid w:val="00340A04"/>
    <w:rsid w:val="00342620"/>
    <w:rsid w:val="003449C4"/>
    <w:rsid w:val="00346816"/>
    <w:rsid w:val="00350A70"/>
    <w:rsid w:val="00352F53"/>
    <w:rsid w:val="003531D4"/>
    <w:rsid w:val="0035363E"/>
    <w:rsid w:val="00355517"/>
    <w:rsid w:val="00356077"/>
    <w:rsid w:val="00356E89"/>
    <w:rsid w:val="0035751B"/>
    <w:rsid w:val="00357971"/>
    <w:rsid w:val="00357C5B"/>
    <w:rsid w:val="00357F68"/>
    <w:rsid w:val="003616DB"/>
    <w:rsid w:val="00362036"/>
    <w:rsid w:val="00362D2F"/>
    <w:rsid w:val="00367547"/>
    <w:rsid w:val="00371BEF"/>
    <w:rsid w:val="003727F6"/>
    <w:rsid w:val="00374170"/>
    <w:rsid w:val="00375974"/>
    <w:rsid w:val="00376327"/>
    <w:rsid w:val="00376C0D"/>
    <w:rsid w:val="00377593"/>
    <w:rsid w:val="00383104"/>
    <w:rsid w:val="003838CD"/>
    <w:rsid w:val="003843D2"/>
    <w:rsid w:val="00384827"/>
    <w:rsid w:val="00384D23"/>
    <w:rsid w:val="00385E9D"/>
    <w:rsid w:val="00390AFE"/>
    <w:rsid w:val="00391BEA"/>
    <w:rsid w:val="00392601"/>
    <w:rsid w:val="003931AC"/>
    <w:rsid w:val="00394111"/>
    <w:rsid w:val="003951FE"/>
    <w:rsid w:val="00395366"/>
    <w:rsid w:val="00396265"/>
    <w:rsid w:val="00396648"/>
    <w:rsid w:val="003967DF"/>
    <w:rsid w:val="00397113"/>
    <w:rsid w:val="003A3203"/>
    <w:rsid w:val="003A43A9"/>
    <w:rsid w:val="003A7D25"/>
    <w:rsid w:val="003B0637"/>
    <w:rsid w:val="003B0668"/>
    <w:rsid w:val="003B132B"/>
    <w:rsid w:val="003B1BE2"/>
    <w:rsid w:val="003B3279"/>
    <w:rsid w:val="003B4CE5"/>
    <w:rsid w:val="003B5DC0"/>
    <w:rsid w:val="003B66E4"/>
    <w:rsid w:val="003B72A5"/>
    <w:rsid w:val="003B7D52"/>
    <w:rsid w:val="003C0515"/>
    <w:rsid w:val="003C071D"/>
    <w:rsid w:val="003C161E"/>
    <w:rsid w:val="003C3C96"/>
    <w:rsid w:val="003C76DC"/>
    <w:rsid w:val="003C7CA0"/>
    <w:rsid w:val="003D0D5E"/>
    <w:rsid w:val="003D1697"/>
    <w:rsid w:val="003D1828"/>
    <w:rsid w:val="003D3994"/>
    <w:rsid w:val="003D49A0"/>
    <w:rsid w:val="003D5946"/>
    <w:rsid w:val="003E2FD5"/>
    <w:rsid w:val="003E402B"/>
    <w:rsid w:val="003E44AB"/>
    <w:rsid w:val="003E4D9C"/>
    <w:rsid w:val="003E501D"/>
    <w:rsid w:val="003E7010"/>
    <w:rsid w:val="003F0CB4"/>
    <w:rsid w:val="003F35D8"/>
    <w:rsid w:val="003F3F38"/>
    <w:rsid w:val="003F3F7A"/>
    <w:rsid w:val="003F41F6"/>
    <w:rsid w:val="003F4E11"/>
    <w:rsid w:val="003F6A75"/>
    <w:rsid w:val="0040031A"/>
    <w:rsid w:val="00400AB5"/>
    <w:rsid w:val="00402CA1"/>
    <w:rsid w:val="004032F0"/>
    <w:rsid w:val="004046D6"/>
    <w:rsid w:val="00404F4E"/>
    <w:rsid w:val="00406568"/>
    <w:rsid w:val="004111B5"/>
    <w:rsid w:val="00412511"/>
    <w:rsid w:val="004135E4"/>
    <w:rsid w:val="004169D5"/>
    <w:rsid w:val="00417D7D"/>
    <w:rsid w:val="004208F2"/>
    <w:rsid w:val="00423B56"/>
    <w:rsid w:val="0042410E"/>
    <w:rsid w:val="004257A4"/>
    <w:rsid w:val="0042586D"/>
    <w:rsid w:val="004269E5"/>
    <w:rsid w:val="0042729C"/>
    <w:rsid w:val="00430083"/>
    <w:rsid w:val="00431130"/>
    <w:rsid w:val="004327C5"/>
    <w:rsid w:val="004331BE"/>
    <w:rsid w:val="004353C6"/>
    <w:rsid w:val="00440135"/>
    <w:rsid w:val="004439F0"/>
    <w:rsid w:val="00444FFB"/>
    <w:rsid w:val="00447405"/>
    <w:rsid w:val="004501C3"/>
    <w:rsid w:val="00451BB6"/>
    <w:rsid w:val="004527B2"/>
    <w:rsid w:val="00453460"/>
    <w:rsid w:val="00454165"/>
    <w:rsid w:val="00455F41"/>
    <w:rsid w:val="0045725A"/>
    <w:rsid w:val="0046054B"/>
    <w:rsid w:val="00462967"/>
    <w:rsid w:val="004634CC"/>
    <w:rsid w:val="00463E5C"/>
    <w:rsid w:val="004640DC"/>
    <w:rsid w:val="00465AA1"/>
    <w:rsid w:val="00465E02"/>
    <w:rsid w:val="00466307"/>
    <w:rsid w:val="0046665E"/>
    <w:rsid w:val="00466CB1"/>
    <w:rsid w:val="00466E61"/>
    <w:rsid w:val="004764D5"/>
    <w:rsid w:val="00476695"/>
    <w:rsid w:val="00476E4B"/>
    <w:rsid w:val="00482CDD"/>
    <w:rsid w:val="0048508D"/>
    <w:rsid w:val="00486B72"/>
    <w:rsid w:val="00491D4D"/>
    <w:rsid w:val="00493953"/>
    <w:rsid w:val="004960D4"/>
    <w:rsid w:val="00496C25"/>
    <w:rsid w:val="004A35BB"/>
    <w:rsid w:val="004A390D"/>
    <w:rsid w:val="004A3A3E"/>
    <w:rsid w:val="004A4EF6"/>
    <w:rsid w:val="004A5060"/>
    <w:rsid w:val="004A5291"/>
    <w:rsid w:val="004A54C5"/>
    <w:rsid w:val="004A7E5A"/>
    <w:rsid w:val="004B248E"/>
    <w:rsid w:val="004B3E3E"/>
    <w:rsid w:val="004B4120"/>
    <w:rsid w:val="004B5D78"/>
    <w:rsid w:val="004B6913"/>
    <w:rsid w:val="004C463D"/>
    <w:rsid w:val="004C55EC"/>
    <w:rsid w:val="004C5FD2"/>
    <w:rsid w:val="004C611E"/>
    <w:rsid w:val="004C661C"/>
    <w:rsid w:val="004D026C"/>
    <w:rsid w:val="004D1893"/>
    <w:rsid w:val="004D1912"/>
    <w:rsid w:val="004D2E02"/>
    <w:rsid w:val="004D4A7B"/>
    <w:rsid w:val="004D725C"/>
    <w:rsid w:val="004D78A9"/>
    <w:rsid w:val="004D7C1E"/>
    <w:rsid w:val="004E0384"/>
    <w:rsid w:val="004E1441"/>
    <w:rsid w:val="004E306B"/>
    <w:rsid w:val="004E385C"/>
    <w:rsid w:val="004E3A5F"/>
    <w:rsid w:val="004E64CF"/>
    <w:rsid w:val="004E68E5"/>
    <w:rsid w:val="004E69DE"/>
    <w:rsid w:val="004F0A0A"/>
    <w:rsid w:val="004F4086"/>
    <w:rsid w:val="004F5941"/>
    <w:rsid w:val="004F7525"/>
    <w:rsid w:val="004F79BE"/>
    <w:rsid w:val="00501828"/>
    <w:rsid w:val="00505B55"/>
    <w:rsid w:val="00505BA9"/>
    <w:rsid w:val="00506852"/>
    <w:rsid w:val="005110C5"/>
    <w:rsid w:val="00511938"/>
    <w:rsid w:val="005125AB"/>
    <w:rsid w:val="00513427"/>
    <w:rsid w:val="0051362F"/>
    <w:rsid w:val="00514A5B"/>
    <w:rsid w:val="005153A1"/>
    <w:rsid w:val="0052238E"/>
    <w:rsid w:val="00523BD1"/>
    <w:rsid w:val="0052518E"/>
    <w:rsid w:val="00530031"/>
    <w:rsid w:val="005309D3"/>
    <w:rsid w:val="00530CF5"/>
    <w:rsid w:val="0053117F"/>
    <w:rsid w:val="005331B9"/>
    <w:rsid w:val="0053451E"/>
    <w:rsid w:val="00544019"/>
    <w:rsid w:val="00546EE7"/>
    <w:rsid w:val="00547F3B"/>
    <w:rsid w:val="005537AB"/>
    <w:rsid w:val="0055486C"/>
    <w:rsid w:val="00555FB3"/>
    <w:rsid w:val="00557877"/>
    <w:rsid w:val="00562C7E"/>
    <w:rsid w:val="00562E84"/>
    <w:rsid w:val="00563447"/>
    <w:rsid w:val="00564372"/>
    <w:rsid w:val="00565494"/>
    <w:rsid w:val="00565C8E"/>
    <w:rsid w:val="00566175"/>
    <w:rsid w:val="0056622E"/>
    <w:rsid w:val="005666FC"/>
    <w:rsid w:val="00570737"/>
    <w:rsid w:val="005731DD"/>
    <w:rsid w:val="0057339A"/>
    <w:rsid w:val="00573D1B"/>
    <w:rsid w:val="00576E70"/>
    <w:rsid w:val="00582087"/>
    <w:rsid w:val="00582F50"/>
    <w:rsid w:val="00582F53"/>
    <w:rsid w:val="00585407"/>
    <w:rsid w:val="0058542A"/>
    <w:rsid w:val="00586821"/>
    <w:rsid w:val="0059029C"/>
    <w:rsid w:val="0059074B"/>
    <w:rsid w:val="0059083B"/>
    <w:rsid w:val="005928ED"/>
    <w:rsid w:val="005939F2"/>
    <w:rsid w:val="005946C8"/>
    <w:rsid w:val="00595205"/>
    <w:rsid w:val="005964B7"/>
    <w:rsid w:val="00596AAC"/>
    <w:rsid w:val="00597738"/>
    <w:rsid w:val="005A3F62"/>
    <w:rsid w:val="005A4316"/>
    <w:rsid w:val="005A4810"/>
    <w:rsid w:val="005A57A5"/>
    <w:rsid w:val="005A7E17"/>
    <w:rsid w:val="005B2280"/>
    <w:rsid w:val="005B370D"/>
    <w:rsid w:val="005B3E5A"/>
    <w:rsid w:val="005B57DD"/>
    <w:rsid w:val="005B5995"/>
    <w:rsid w:val="005C2F82"/>
    <w:rsid w:val="005C34E5"/>
    <w:rsid w:val="005C3B49"/>
    <w:rsid w:val="005C3E3F"/>
    <w:rsid w:val="005D0936"/>
    <w:rsid w:val="005D0BB8"/>
    <w:rsid w:val="005D2D9E"/>
    <w:rsid w:val="005D47FE"/>
    <w:rsid w:val="005D55D4"/>
    <w:rsid w:val="005D6373"/>
    <w:rsid w:val="005E274F"/>
    <w:rsid w:val="005E2A25"/>
    <w:rsid w:val="005E39E6"/>
    <w:rsid w:val="005E3DF9"/>
    <w:rsid w:val="005E411A"/>
    <w:rsid w:val="005E46BB"/>
    <w:rsid w:val="005E4DAE"/>
    <w:rsid w:val="005E4DBC"/>
    <w:rsid w:val="005E5B6A"/>
    <w:rsid w:val="005E7800"/>
    <w:rsid w:val="005F0EA6"/>
    <w:rsid w:val="00603275"/>
    <w:rsid w:val="00607D9C"/>
    <w:rsid w:val="00613651"/>
    <w:rsid w:val="00613F37"/>
    <w:rsid w:val="006157CA"/>
    <w:rsid w:val="0061760A"/>
    <w:rsid w:val="00622749"/>
    <w:rsid w:val="006239B6"/>
    <w:rsid w:val="00624334"/>
    <w:rsid w:val="00630157"/>
    <w:rsid w:val="006309B3"/>
    <w:rsid w:val="00630D26"/>
    <w:rsid w:val="00631B0B"/>
    <w:rsid w:val="00632E7A"/>
    <w:rsid w:val="006338EF"/>
    <w:rsid w:val="00633E00"/>
    <w:rsid w:val="00636F52"/>
    <w:rsid w:val="00637F57"/>
    <w:rsid w:val="00640DB2"/>
    <w:rsid w:val="00642AC9"/>
    <w:rsid w:val="00644E01"/>
    <w:rsid w:val="006457F2"/>
    <w:rsid w:val="006463E2"/>
    <w:rsid w:val="0064693B"/>
    <w:rsid w:val="00653C63"/>
    <w:rsid w:val="00656C56"/>
    <w:rsid w:val="00657294"/>
    <w:rsid w:val="006578A3"/>
    <w:rsid w:val="00661149"/>
    <w:rsid w:val="006614FA"/>
    <w:rsid w:val="006617AB"/>
    <w:rsid w:val="006618B2"/>
    <w:rsid w:val="006628B4"/>
    <w:rsid w:val="00663E58"/>
    <w:rsid w:val="00664B52"/>
    <w:rsid w:val="00665993"/>
    <w:rsid w:val="00666400"/>
    <w:rsid w:val="006667EB"/>
    <w:rsid w:val="00666C5C"/>
    <w:rsid w:val="0067116A"/>
    <w:rsid w:val="00671C75"/>
    <w:rsid w:val="00674042"/>
    <w:rsid w:val="00675555"/>
    <w:rsid w:val="0067602D"/>
    <w:rsid w:val="00676BF4"/>
    <w:rsid w:val="00684C71"/>
    <w:rsid w:val="00685C67"/>
    <w:rsid w:val="00686344"/>
    <w:rsid w:val="0068684C"/>
    <w:rsid w:val="00686CFB"/>
    <w:rsid w:val="00686DE9"/>
    <w:rsid w:val="006879F3"/>
    <w:rsid w:val="00693587"/>
    <w:rsid w:val="006937A8"/>
    <w:rsid w:val="00693FAA"/>
    <w:rsid w:val="00696C7C"/>
    <w:rsid w:val="006979F7"/>
    <w:rsid w:val="00697C51"/>
    <w:rsid w:val="006A029C"/>
    <w:rsid w:val="006A39CA"/>
    <w:rsid w:val="006A4A5F"/>
    <w:rsid w:val="006A4CCE"/>
    <w:rsid w:val="006A6755"/>
    <w:rsid w:val="006B1077"/>
    <w:rsid w:val="006B1D60"/>
    <w:rsid w:val="006B271A"/>
    <w:rsid w:val="006B275D"/>
    <w:rsid w:val="006B45E6"/>
    <w:rsid w:val="006B478F"/>
    <w:rsid w:val="006B66B6"/>
    <w:rsid w:val="006C1377"/>
    <w:rsid w:val="006C1E46"/>
    <w:rsid w:val="006C268A"/>
    <w:rsid w:val="006C2875"/>
    <w:rsid w:val="006C3D82"/>
    <w:rsid w:val="006C53BD"/>
    <w:rsid w:val="006C548C"/>
    <w:rsid w:val="006C719F"/>
    <w:rsid w:val="006D15A5"/>
    <w:rsid w:val="006D1BFB"/>
    <w:rsid w:val="006D4307"/>
    <w:rsid w:val="006D4712"/>
    <w:rsid w:val="006D6549"/>
    <w:rsid w:val="006D71A0"/>
    <w:rsid w:val="006D7635"/>
    <w:rsid w:val="006E0C84"/>
    <w:rsid w:val="006E1C24"/>
    <w:rsid w:val="006E2685"/>
    <w:rsid w:val="006E36E4"/>
    <w:rsid w:val="006E4C5B"/>
    <w:rsid w:val="006E507F"/>
    <w:rsid w:val="006E5482"/>
    <w:rsid w:val="006E5F4D"/>
    <w:rsid w:val="006E646F"/>
    <w:rsid w:val="006E7A28"/>
    <w:rsid w:val="006F2FF1"/>
    <w:rsid w:val="006F354B"/>
    <w:rsid w:val="006F54AE"/>
    <w:rsid w:val="0070172D"/>
    <w:rsid w:val="007020CB"/>
    <w:rsid w:val="00702566"/>
    <w:rsid w:val="0070269E"/>
    <w:rsid w:val="007062CF"/>
    <w:rsid w:val="00710A16"/>
    <w:rsid w:val="007110C1"/>
    <w:rsid w:val="00711935"/>
    <w:rsid w:val="00713891"/>
    <w:rsid w:val="007146F6"/>
    <w:rsid w:val="00715EAF"/>
    <w:rsid w:val="00720285"/>
    <w:rsid w:val="00720A26"/>
    <w:rsid w:val="00722416"/>
    <w:rsid w:val="007229A0"/>
    <w:rsid w:val="00723C87"/>
    <w:rsid w:val="00730F49"/>
    <w:rsid w:val="0073105A"/>
    <w:rsid w:val="007328D1"/>
    <w:rsid w:val="00735A64"/>
    <w:rsid w:val="00740412"/>
    <w:rsid w:val="00741505"/>
    <w:rsid w:val="00741AEC"/>
    <w:rsid w:val="00742F3E"/>
    <w:rsid w:val="007439AA"/>
    <w:rsid w:val="00746FF7"/>
    <w:rsid w:val="007470CE"/>
    <w:rsid w:val="00751221"/>
    <w:rsid w:val="00752382"/>
    <w:rsid w:val="00755604"/>
    <w:rsid w:val="007557D6"/>
    <w:rsid w:val="007561B1"/>
    <w:rsid w:val="00757223"/>
    <w:rsid w:val="00760329"/>
    <w:rsid w:val="00760F46"/>
    <w:rsid w:val="0076437B"/>
    <w:rsid w:val="007649E6"/>
    <w:rsid w:val="00767964"/>
    <w:rsid w:val="0077164D"/>
    <w:rsid w:val="00773515"/>
    <w:rsid w:val="00773786"/>
    <w:rsid w:val="0077379C"/>
    <w:rsid w:val="00773F48"/>
    <w:rsid w:val="007747EF"/>
    <w:rsid w:val="00774F8B"/>
    <w:rsid w:val="0077648C"/>
    <w:rsid w:val="00777737"/>
    <w:rsid w:val="00780394"/>
    <w:rsid w:val="00780F0B"/>
    <w:rsid w:val="00782678"/>
    <w:rsid w:val="0078290F"/>
    <w:rsid w:val="00783016"/>
    <w:rsid w:val="007845E4"/>
    <w:rsid w:val="007856A1"/>
    <w:rsid w:val="007858F0"/>
    <w:rsid w:val="007872A4"/>
    <w:rsid w:val="00791110"/>
    <w:rsid w:val="00792868"/>
    <w:rsid w:val="0079392F"/>
    <w:rsid w:val="00795C15"/>
    <w:rsid w:val="00796080"/>
    <w:rsid w:val="007A43F9"/>
    <w:rsid w:val="007A6189"/>
    <w:rsid w:val="007A7253"/>
    <w:rsid w:val="007A7383"/>
    <w:rsid w:val="007B00C7"/>
    <w:rsid w:val="007B1B1D"/>
    <w:rsid w:val="007B5D40"/>
    <w:rsid w:val="007C2F57"/>
    <w:rsid w:val="007C3BBB"/>
    <w:rsid w:val="007C4E02"/>
    <w:rsid w:val="007C63C0"/>
    <w:rsid w:val="007C6A44"/>
    <w:rsid w:val="007C7AB4"/>
    <w:rsid w:val="007D1432"/>
    <w:rsid w:val="007D17ED"/>
    <w:rsid w:val="007D56C7"/>
    <w:rsid w:val="007E02BF"/>
    <w:rsid w:val="007E04E6"/>
    <w:rsid w:val="007E04E9"/>
    <w:rsid w:val="007E142A"/>
    <w:rsid w:val="007E1FAE"/>
    <w:rsid w:val="007E23E1"/>
    <w:rsid w:val="007E2638"/>
    <w:rsid w:val="007E2671"/>
    <w:rsid w:val="007E365F"/>
    <w:rsid w:val="007E3CAA"/>
    <w:rsid w:val="007E3DE0"/>
    <w:rsid w:val="007E5D2F"/>
    <w:rsid w:val="007E674D"/>
    <w:rsid w:val="007F049F"/>
    <w:rsid w:val="007F11E4"/>
    <w:rsid w:val="007F1E71"/>
    <w:rsid w:val="007F3536"/>
    <w:rsid w:val="007F5A7E"/>
    <w:rsid w:val="007F5D6C"/>
    <w:rsid w:val="00800913"/>
    <w:rsid w:val="008015DB"/>
    <w:rsid w:val="00801DF8"/>
    <w:rsid w:val="0080316B"/>
    <w:rsid w:val="00803BF8"/>
    <w:rsid w:val="008053BA"/>
    <w:rsid w:val="00807236"/>
    <w:rsid w:val="00807748"/>
    <w:rsid w:val="00812F6E"/>
    <w:rsid w:val="00813251"/>
    <w:rsid w:val="00813680"/>
    <w:rsid w:val="008136DA"/>
    <w:rsid w:val="00814DB8"/>
    <w:rsid w:val="00814E5A"/>
    <w:rsid w:val="008153E5"/>
    <w:rsid w:val="00815C74"/>
    <w:rsid w:val="00817003"/>
    <w:rsid w:val="00817FCE"/>
    <w:rsid w:val="00823E48"/>
    <w:rsid w:val="00824812"/>
    <w:rsid w:val="00825FB3"/>
    <w:rsid w:val="00827DB4"/>
    <w:rsid w:val="00830C6F"/>
    <w:rsid w:val="008346E2"/>
    <w:rsid w:val="00835079"/>
    <w:rsid w:val="00835C1E"/>
    <w:rsid w:val="00836BD4"/>
    <w:rsid w:val="00837F71"/>
    <w:rsid w:val="00840811"/>
    <w:rsid w:val="00841ACF"/>
    <w:rsid w:val="00843ED7"/>
    <w:rsid w:val="00844378"/>
    <w:rsid w:val="00844EE8"/>
    <w:rsid w:val="00847D08"/>
    <w:rsid w:val="0085182C"/>
    <w:rsid w:val="008545E7"/>
    <w:rsid w:val="00854A98"/>
    <w:rsid w:val="0085504A"/>
    <w:rsid w:val="00856447"/>
    <w:rsid w:val="00860010"/>
    <w:rsid w:val="008610A2"/>
    <w:rsid w:val="00862654"/>
    <w:rsid w:val="00866A06"/>
    <w:rsid w:val="00866E04"/>
    <w:rsid w:val="00867035"/>
    <w:rsid w:val="00867ECE"/>
    <w:rsid w:val="00872188"/>
    <w:rsid w:val="0087260C"/>
    <w:rsid w:val="00873B98"/>
    <w:rsid w:val="00874262"/>
    <w:rsid w:val="008742ED"/>
    <w:rsid w:val="00874582"/>
    <w:rsid w:val="00876DE3"/>
    <w:rsid w:val="00880073"/>
    <w:rsid w:val="00881E93"/>
    <w:rsid w:val="00881EFC"/>
    <w:rsid w:val="0088309A"/>
    <w:rsid w:val="0088321A"/>
    <w:rsid w:val="008839A9"/>
    <w:rsid w:val="0088513F"/>
    <w:rsid w:val="00887D45"/>
    <w:rsid w:val="00891317"/>
    <w:rsid w:val="0089208C"/>
    <w:rsid w:val="008923DA"/>
    <w:rsid w:val="00892F32"/>
    <w:rsid w:val="00894209"/>
    <w:rsid w:val="0089459B"/>
    <w:rsid w:val="008958C7"/>
    <w:rsid w:val="00895E7D"/>
    <w:rsid w:val="008A07E1"/>
    <w:rsid w:val="008A33EC"/>
    <w:rsid w:val="008A4676"/>
    <w:rsid w:val="008A5381"/>
    <w:rsid w:val="008A5776"/>
    <w:rsid w:val="008A675F"/>
    <w:rsid w:val="008A69D5"/>
    <w:rsid w:val="008A7F4E"/>
    <w:rsid w:val="008B0157"/>
    <w:rsid w:val="008B2CCE"/>
    <w:rsid w:val="008B3EC7"/>
    <w:rsid w:val="008B4492"/>
    <w:rsid w:val="008B50BA"/>
    <w:rsid w:val="008B55D0"/>
    <w:rsid w:val="008B6133"/>
    <w:rsid w:val="008B681A"/>
    <w:rsid w:val="008C0B54"/>
    <w:rsid w:val="008C0EF5"/>
    <w:rsid w:val="008C0FD5"/>
    <w:rsid w:val="008C3ED5"/>
    <w:rsid w:val="008C6C45"/>
    <w:rsid w:val="008D1011"/>
    <w:rsid w:val="008D1135"/>
    <w:rsid w:val="008D1918"/>
    <w:rsid w:val="008D1E1D"/>
    <w:rsid w:val="008D323F"/>
    <w:rsid w:val="008D3C61"/>
    <w:rsid w:val="008D3E82"/>
    <w:rsid w:val="008D5750"/>
    <w:rsid w:val="008D643F"/>
    <w:rsid w:val="008D6F83"/>
    <w:rsid w:val="008D714E"/>
    <w:rsid w:val="008D7F18"/>
    <w:rsid w:val="008D7FC4"/>
    <w:rsid w:val="008E1365"/>
    <w:rsid w:val="008E3093"/>
    <w:rsid w:val="008E41BE"/>
    <w:rsid w:val="008E58F4"/>
    <w:rsid w:val="008E60AF"/>
    <w:rsid w:val="008E74BC"/>
    <w:rsid w:val="008F04EB"/>
    <w:rsid w:val="008F0EAA"/>
    <w:rsid w:val="008F3B4C"/>
    <w:rsid w:val="008F46AC"/>
    <w:rsid w:val="008F490E"/>
    <w:rsid w:val="008F582D"/>
    <w:rsid w:val="00900600"/>
    <w:rsid w:val="009008ED"/>
    <w:rsid w:val="00901273"/>
    <w:rsid w:val="009013F7"/>
    <w:rsid w:val="00902DFA"/>
    <w:rsid w:val="0090485C"/>
    <w:rsid w:val="0091081E"/>
    <w:rsid w:val="009112A5"/>
    <w:rsid w:val="009115A7"/>
    <w:rsid w:val="009136B7"/>
    <w:rsid w:val="00915348"/>
    <w:rsid w:val="009154B5"/>
    <w:rsid w:val="00917209"/>
    <w:rsid w:val="009219ED"/>
    <w:rsid w:val="0092272F"/>
    <w:rsid w:val="009235B5"/>
    <w:rsid w:val="00924B62"/>
    <w:rsid w:val="00924B7E"/>
    <w:rsid w:val="00925FF2"/>
    <w:rsid w:val="009271A0"/>
    <w:rsid w:val="009274CA"/>
    <w:rsid w:val="009330C5"/>
    <w:rsid w:val="00934122"/>
    <w:rsid w:val="00936EEC"/>
    <w:rsid w:val="009373D4"/>
    <w:rsid w:val="0094138F"/>
    <w:rsid w:val="00947147"/>
    <w:rsid w:val="00947AC9"/>
    <w:rsid w:val="00951329"/>
    <w:rsid w:val="00952537"/>
    <w:rsid w:val="009532EB"/>
    <w:rsid w:val="009546B0"/>
    <w:rsid w:val="00955403"/>
    <w:rsid w:val="00955710"/>
    <w:rsid w:val="00956140"/>
    <w:rsid w:val="009565AD"/>
    <w:rsid w:val="00957AD4"/>
    <w:rsid w:val="00962660"/>
    <w:rsid w:val="00970909"/>
    <w:rsid w:val="00970FFA"/>
    <w:rsid w:val="009726DE"/>
    <w:rsid w:val="00973302"/>
    <w:rsid w:val="00976637"/>
    <w:rsid w:val="00976678"/>
    <w:rsid w:val="00977ED1"/>
    <w:rsid w:val="0098117A"/>
    <w:rsid w:val="009829DF"/>
    <w:rsid w:val="00982D22"/>
    <w:rsid w:val="009843F0"/>
    <w:rsid w:val="00987FDA"/>
    <w:rsid w:val="00992CA8"/>
    <w:rsid w:val="0099322A"/>
    <w:rsid w:val="00993790"/>
    <w:rsid w:val="00993A46"/>
    <w:rsid w:val="009943F4"/>
    <w:rsid w:val="00994CB3"/>
    <w:rsid w:val="00996D32"/>
    <w:rsid w:val="009A3337"/>
    <w:rsid w:val="009A4651"/>
    <w:rsid w:val="009A5AB9"/>
    <w:rsid w:val="009A7DEF"/>
    <w:rsid w:val="009B0644"/>
    <w:rsid w:val="009B230D"/>
    <w:rsid w:val="009C326F"/>
    <w:rsid w:val="009C40C0"/>
    <w:rsid w:val="009C4121"/>
    <w:rsid w:val="009D1F32"/>
    <w:rsid w:val="009D232C"/>
    <w:rsid w:val="009D26A9"/>
    <w:rsid w:val="009D3C7B"/>
    <w:rsid w:val="009D45AC"/>
    <w:rsid w:val="009D78E4"/>
    <w:rsid w:val="009E1AA3"/>
    <w:rsid w:val="009E3BDA"/>
    <w:rsid w:val="009E3D85"/>
    <w:rsid w:val="009E6B33"/>
    <w:rsid w:val="009E7460"/>
    <w:rsid w:val="009F01B3"/>
    <w:rsid w:val="009F5A9F"/>
    <w:rsid w:val="009F5D39"/>
    <w:rsid w:val="00A00AD8"/>
    <w:rsid w:val="00A00D15"/>
    <w:rsid w:val="00A01940"/>
    <w:rsid w:val="00A030FE"/>
    <w:rsid w:val="00A03636"/>
    <w:rsid w:val="00A03A71"/>
    <w:rsid w:val="00A03A82"/>
    <w:rsid w:val="00A03C01"/>
    <w:rsid w:val="00A04241"/>
    <w:rsid w:val="00A05D5A"/>
    <w:rsid w:val="00A1058B"/>
    <w:rsid w:val="00A10D81"/>
    <w:rsid w:val="00A15A0A"/>
    <w:rsid w:val="00A166E3"/>
    <w:rsid w:val="00A1789F"/>
    <w:rsid w:val="00A178A0"/>
    <w:rsid w:val="00A21DB9"/>
    <w:rsid w:val="00A223CD"/>
    <w:rsid w:val="00A224B4"/>
    <w:rsid w:val="00A22542"/>
    <w:rsid w:val="00A231D4"/>
    <w:rsid w:val="00A23ACA"/>
    <w:rsid w:val="00A23C2C"/>
    <w:rsid w:val="00A24AB2"/>
    <w:rsid w:val="00A24F46"/>
    <w:rsid w:val="00A25D5D"/>
    <w:rsid w:val="00A26161"/>
    <w:rsid w:val="00A328D9"/>
    <w:rsid w:val="00A34687"/>
    <w:rsid w:val="00A35C7C"/>
    <w:rsid w:val="00A36020"/>
    <w:rsid w:val="00A37DAC"/>
    <w:rsid w:val="00A37E38"/>
    <w:rsid w:val="00A400E5"/>
    <w:rsid w:val="00A401F1"/>
    <w:rsid w:val="00A40AA7"/>
    <w:rsid w:val="00A4164A"/>
    <w:rsid w:val="00A4174C"/>
    <w:rsid w:val="00A43840"/>
    <w:rsid w:val="00A47F35"/>
    <w:rsid w:val="00A50273"/>
    <w:rsid w:val="00A50D98"/>
    <w:rsid w:val="00A510E7"/>
    <w:rsid w:val="00A5134C"/>
    <w:rsid w:val="00A51A55"/>
    <w:rsid w:val="00A51AB4"/>
    <w:rsid w:val="00A52113"/>
    <w:rsid w:val="00A54014"/>
    <w:rsid w:val="00A541BB"/>
    <w:rsid w:val="00A5462C"/>
    <w:rsid w:val="00A56C8C"/>
    <w:rsid w:val="00A63A4F"/>
    <w:rsid w:val="00A66649"/>
    <w:rsid w:val="00A66F1B"/>
    <w:rsid w:val="00A71B7E"/>
    <w:rsid w:val="00A729EA"/>
    <w:rsid w:val="00A7417A"/>
    <w:rsid w:val="00A75094"/>
    <w:rsid w:val="00A7698E"/>
    <w:rsid w:val="00A775AC"/>
    <w:rsid w:val="00A7799A"/>
    <w:rsid w:val="00A77F43"/>
    <w:rsid w:val="00A80067"/>
    <w:rsid w:val="00A82B06"/>
    <w:rsid w:val="00A85121"/>
    <w:rsid w:val="00A86C25"/>
    <w:rsid w:val="00A87EFE"/>
    <w:rsid w:val="00A91504"/>
    <w:rsid w:val="00A93E7F"/>
    <w:rsid w:val="00AA166D"/>
    <w:rsid w:val="00AA34C7"/>
    <w:rsid w:val="00AA6319"/>
    <w:rsid w:val="00AA66DF"/>
    <w:rsid w:val="00AB168B"/>
    <w:rsid w:val="00AB1691"/>
    <w:rsid w:val="00AB2C8C"/>
    <w:rsid w:val="00AB7F00"/>
    <w:rsid w:val="00AC0F02"/>
    <w:rsid w:val="00AC2892"/>
    <w:rsid w:val="00AC4072"/>
    <w:rsid w:val="00AC46A1"/>
    <w:rsid w:val="00AC77E0"/>
    <w:rsid w:val="00AC794B"/>
    <w:rsid w:val="00AD1313"/>
    <w:rsid w:val="00AD1BCD"/>
    <w:rsid w:val="00AD5186"/>
    <w:rsid w:val="00AD5F24"/>
    <w:rsid w:val="00AD6002"/>
    <w:rsid w:val="00AE03DA"/>
    <w:rsid w:val="00AE16DF"/>
    <w:rsid w:val="00AE1BD6"/>
    <w:rsid w:val="00AE27E5"/>
    <w:rsid w:val="00AE2EC9"/>
    <w:rsid w:val="00AE4F69"/>
    <w:rsid w:val="00AE6BAB"/>
    <w:rsid w:val="00AE6F8D"/>
    <w:rsid w:val="00AE7D11"/>
    <w:rsid w:val="00AE7FB0"/>
    <w:rsid w:val="00AF15AB"/>
    <w:rsid w:val="00AF285B"/>
    <w:rsid w:val="00AF4110"/>
    <w:rsid w:val="00AF5956"/>
    <w:rsid w:val="00AF75D1"/>
    <w:rsid w:val="00AF7680"/>
    <w:rsid w:val="00B00801"/>
    <w:rsid w:val="00B01553"/>
    <w:rsid w:val="00B068D5"/>
    <w:rsid w:val="00B07176"/>
    <w:rsid w:val="00B0724E"/>
    <w:rsid w:val="00B10F4F"/>
    <w:rsid w:val="00B1322F"/>
    <w:rsid w:val="00B13ACF"/>
    <w:rsid w:val="00B13AD9"/>
    <w:rsid w:val="00B13B6A"/>
    <w:rsid w:val="00B145F8"/>
    <w:rsid w:val="00B16C3B"/>
    <w:rsid w:val="00B20F98"/>
    <w:rsid w:val="00B215D8"/>
    <w:rsid w:val="00B218C3"/>
    <w:rsid w:val="00B23200"/>
    <w:rsid w:val="00B235C1"/>
    <w:rsid w:val="00B263F5"/>
    <w:rsid w:val="00B27563"/>
    <w:rsid w:val="00B3027C"/>
    <w:rsid w:val="00B31052"/>
    <w:rsid w:val="00B32038"/>
    <w:rsid w:val="00B32627"/>
    <w:rsid w:val="00B3262A"/>
    <w:rsid w:val="00B32E8F"/>
    <w:rsid w:val="00B3552C"/>
    <w:rsid w:val="00B35F0D"/>
    <w:rsid w:val="00B36571"/>
    <w:rsid w:val="00B374D6"/>
    <w:rsid w:val="00B3775B"/>
    <w:rsid w:val="00B37B04"/>
    <w:rsid w:val="00B40274"/>
    <w:rsid w:val="00B4041F"/>
    <w:rsid w:val="00B408BF"/>
    <w:rsid w:val="00B42EC7"/>
    <w:rsid w:val="00B436B2"/>
    <w:rsid w:val="00B44016"/>
    <w:rsid w:val="00B4450E"/>
    <w:rsid w:val="00B44D4B"/>
    <w:rsid w:val="00B46204"/>
    <w:rsid w:val="00B512F0"/>
    <w:rsid w:val="00B540CE"/>
    <w:rsid w:val="00B62E92"/>
    <w:rsid w:val="00B63B13"/>
    <w:rsid w:val="00B64CE9"/>
    <w:rsid w:val="00B65FDB"/>
    <w:rsid w:val="00B66B22"/>
    <w:rsid w:val="00B67611"/>
    <w:rsid w:val="00B72A0F"/>
    <w:rsid w:val="00B76A06"/>
    <w:rsid w:val="00B80468"/>
    <w:rsid w:val="00B816FE"/>
    <w:rsid w:val="00B838AF"/>
    <w:rsid w:val="00B84AFC"/>
    <w:rsid w:val="00B851B5"/>
    <w:rsid w:val="00B862FA"/>
    <w:rsid w:val="00B879D0"/>
    <w:rsid w:val="00B87BEF"/>
    <w:rsid w:val="00B90617"/>
    <w:rsid w:val="00B90BC2"/>
    <w:rsid w:val="00B90FF3"/>
    <w:rsid w:val="00B91CB9"/>
    <w:rsid w:val="00B9238F"/>
    <w:rsid w:val="00B940DC"/>
    <w:rsid w:val="00B95869"/>
    <w:rsid w:val="00BA3A04"/>
    <w:rsid w:val="00BA47D9"/>
    <w:rsid w:val="00BA4D34"/>
    <w:rsid w:val="00BA526C"/>
    <w:rsid w:val="00BA60ED"/>
    <w:rsid w:val="00BA68F7"/>
    <w:rsid w:val="00BA6DDB"/>
    <w:rsid w:val="00BB376B"/>
    <w:rsid w:val="00BB4A87"/>
    <w:rsid w:val="00BB71C7"/>
    <w:rsid w:val="00BC0128"/>
    <w:rsid w:val="00BC0233"/>
    <w:rsid w:val="00BC10BB"/>
    <w:rsid w:val="00BC1243"/>
    <w:rsid w:val="00BC1B87"/>
    <w:rsid w:val="00BC2E1F"/>
    <w:rsid w:val="00BC7E41"/>
    <w:rsid w:val="00BD09C8"/>
    <w:rsid w:val="00BD0F57"/>
    <w:rsid w:val="00BD1717"/>
    <w:rsid w:val="00BD2471"/>
    <w:rsid w:val="00BD51F3"/>
    <w:rsid w:val="00BD6222"/>
    <w:rsid w:val="00BD71E1"/>
    <w:rsid w:val="00BD745E"/>
    <w:rsid w:val="00BE080D"/>
    <w:rsid w:val="00BE1903"/>
    <w:rsid w:val="00BE1E45"/>
    <w:rsid w:val="00BE37D2"/>
    <w:rsid w:val="00BE3830"/>
    <w:rsid w:val="00BE4314"/>
    <w:rsid w:val="00BE50E1"/>
    <w:rsid w:val="00BE75C9"/>
    <w:rsid w:val="00BF0963"/>
    <w:rsid w:val="00BF1198"/>
    <w:rsid w:val="00BF16DA"/>
    <w:rsid w:val="00BF1D6F"/>
    <w:rsid w:val="00BF576D"/>
    <w:rsid w:val="00BF57AC"/>
    <w:rsid w:val="00C00FF1"/>
    <w:rsid w:val="00C05DD3"/>
    <w:rsid w:val="00C062FA"/>
    <w:rsid w:val="00C07807"/>
    <w:rsid w:val="00C13AA4"/>
    <w:rsid w:val="00C140E0"/>
    <w:rsid w:val="00C143A0"/>
    <w:rsid w:val="00C144DD"/>
    <w:rsid w:val="00C1487A"/>
    <w:rsid w:val="00C14B51"/>
    <w:rsid w:val="00C21506"/>
    <w:rsid w:val="00C2425E"/>
    <w:rsid w:val="00C2582A"/>
    <w:rsid w:val="00C263AA"/>
    <w:rsid w:val="00C3012D"/>
    <w:rsid w:val="00C30A4C"/>
    <w:rsid w:val="00C31EA2"/>
    <w:rsid w:val="00C31F99"/>
    <w:rsid w:val="00C32CD1"/>
    <w:rsid w:val="00C330CC"/>
    <w:rsid w:val="00C369EA"/>
    <w:rsid w:val="00C37F5B"/>
    <w:rsid w:val="00C40624"/>
    <w:rsid w:val="00C41B10"/>
    <w:rsid w:val="00C430A2"/>
    <w:rsid w:val="00C43D72"/>
    <w:rsid w:val="00C4566B"/>
    <w:rsid w:val="00C45F96"/>
    <w:rsid w:val="00C51B16"/>
    <w:rsid w:val="00C52CF2"/>
    <w:rsid w:val="00C53124"/>
    <w:rsid w:val="00C535E2"/>
    <w:rsid w:val="00C53A3F"/>
    <w:rsid w:val="00C53B9E"/>
    <w:rsid w:val="00C53F21"/>
    <w:rsid w:val="00C55BA4"/>
    <w:rsid w:val="00C56500"/>
    <w:rsid w:val="00C631BC"/>
    <w:rsid w:val="00C63AF7"/>
    <w:rsid w:val="00C640E4"/>
    <w:rsid w:val="00C70923"/>
    <w:rsid w:val="00C70AC2"/>
    <w:rsid w:val="00C70D7A"/>
    <w:rsid w:val="00C71B72"/>
    <w:rsid w:val="00C7424F"/>
    <w:rsid w:val="00C74375"/>
    <w:rsid w:val="00C75573"/>
    <w:rsid w:val="00C76D5F"/>
    <w:rsid w:val="00C77315"/>
    <w:rsid w:val="00C776CA"/>
    <w:rsid w:val="00C81135"/>
    <w:rsid w:val="00C84CBC"/>
    <w:rsid w:val="00C86E71"/>
    <w:rsid w:val="00C8755A"/>
    <w:rsid w:val="00C92179"/>
    <w:rsid w:val="00C929EF"/>
    <w:rsid w:val="00C932C9"/>
    <w:rsid w:val="00C947D2"/>
    <w:rsid w:val="00C953EF"/>
    <w:rsid w:val="00C95E58"/>
    <w:rsid w:val="00C9717A"/>
    <w:rsid w:val="00CA281E"/>
    <w:rsid w:val="00CA4C65"/>
    <w:rsid w:val="00CB03AB"/>
    <w:rsid w:val="00CB0900"/>
    <w:rsid w:val="00CB2EFA"/>
    <w:rsid w:val="00CB321E"/>
    <w:rsid w:val="00CC3386"/>
    <w:rsid w:val="00CC3A62"/>
    <w:rsid w:val="00CC4E21"/>
    <w:rsid w:val="00CC7CCA"/>
    <w:rsid w:val="00CC7D12"/>
    <w:rsid w:val="00CD09BC"/>
    <w:rsid w:val="00CD1AF1"/>
    <w:rsid w:val="00CD1D5F"/>
    <w:rsid w:val="00CD20DF"/>
    <w:rsid w:val="00CD256E"/>
    <w:rsid w:val="00CD2A65"/>
    <w:rsid w:val="00CD375E"/>
    <w:rsid w:val="00CD4A7D"/>
    <w:rsid w:val="00CD719C"/>
    <w:rsid w:val="00CE0F25"/>
    <w:rsid w:val="00CE1006"/>
    <w:rsid w:val="00CE3927"/>
    <w:rsid w:val="00CE46ED"/>
    <w:rsid w:val="00CE5132"/>
    <w:rsid w:val="00CE58E0"/>
    <w:rsid w:val="00CE72ED"/>
    <w:rsid w:val="00CE73E9"/>
    <w:rsid w:val="00CE7EED"/>
    <w:rsid w:val="00CF0B3E"/>
    <w:rsid w:val="00CF2D07"/>
    <w:rsid w:val="00CF36D4"/>
    <w:rsid w:val="00CF6C19"/>
    <w:rsid w:val="00CF6F62"/>
    <w:rsid w:val="00CF7C25"/>
    <w:rsid w:val="00D01331"/>
    <w:rsid w:val="00D01F0F"/>
    <w:rsid w:val="00D0363A"/>
    <w:rsid w:val="00D03E82"/>
    <w:rsid w:val="00D05529"/>
    <w:rsid w:val="00D0627E"/>
    <w:rsid w:val="00D07746"/>
    <w:rsid w:val="00D100F2"/>
    <w:rsid w:val="00D106C0"/>
    <w:rsid w:val="00D11453"/>
    <w:rsid w:val="00D12EF1"/>
    <w:rsid w:val="00D130BB"/>
    <w:rsid w:val="00D14B7C"/>
    <w:rsid w:val="00D156C6"/>
    <w:rsid w:val="00D1578F"/>
    <w:rsid w:val="00D20F63"/>
    <w:rsid w:val="00D22387"/>
    <w:rsid w:val="00D22EFB"/>
    <w:rsid w:val="00D2398C"/>
    <w:rsid w:val="00D253FF"/>
    <w:rsid w:val="00D26187"/>
    <w:rsid w:val="00D26B7B"/>
    <w:rsid w:val="00D27335"/>
    <w:rsid w:val="00D2780F"/>
    <w:rsid w:val="00D27D2A"/>
    <w:rsid w:val="00D30174"/>
    <w:rsid w:val="00D30BD4"/>
    <w:rsid w:val="00D33B44"/>
    <w:rsid w:val="00D342CA"/>
    <w:rsid w:val="00D35AD8"/>
    <w:rsid w:val="00D371FB"/>
    <w:rsid w:val="00D430EC"/>
    <w:rsid w:val="00D46121"/>
    <w:rsid w:val="00D46F15"/>
    <w:rsid w:val="00D50977"/>
    <w:rsid w:val="00D50EE0"/>
    <w:rsid w:val="00D5150E"/>
    <w:rsid w:val="00D517E8"/>
    <w:rsid w:val="00D51FDE"/>
    <w:rsid w:val="00D521F7"/>
    <w:rsid w:val="00D52BD3"/>
    <w:rsid w:val="00D52C57"/>
    <w:rsid w:val="00D543AE"/>
    <w:rsid w:val="00D56ADF"/>
    <w:rsid w:val="00D571BB"/>
    <w:rsid w:val="00D57E9E"/>
    <w:rsid w:val="00D61ECE"/>
    <w:rsid w:val="00D62DF1"/>
    <w:rsid w:val="00D63380"/>
    <w:rsid w:val="00D64B32"/>
    <w:rsid w:val="00D7080F"/>
    <w:rsid w:val="00D71C46"/>
    <w:rsid w:val="00D72F24"/>
    <w:rsid w:val="00D7464A"/>
    <w:rsid w:val="00D74BFC"/>
    <w:rsid w:val="00D74FD2"/>
    <w:rsid w:val="00D76DE5"/>
    <w:rsid w:val="00D803C7"/>
    <w:rsid w:val="00D82265"/>
    <w:rsid w:val="00D843C7"/>
    <w:rsid w:val="00D846D7"/>
    <w:rsid w:val="00D84FD6"/>
    <w:rsid w:val="00D87650"/>
    <w:rsid w:val="00D87A11"/>
    <w:rsid w:val="00D91CFD"/>
    <w:rsid w:val="00D91D4C"/>
    <w:rsid w:val="00D92B1A"/>
    <w:rsid w:val="00D9412F"/>
    <w:rsid w:val="00D950A6"/>
    <w:rsid w:val="00D977ED"/>
    <w:rsid w:val="00D979EA"/>
    <w:rsid w:val="00DA0A5B"/>
    <w:rsid w:val="00DA5B4F"/>
    <w:rsid w:val="00DB0F87"/>
    <w:rsid w:val="00DB1731"/>
    <w:rsid w:val="00DB1E16"/>
    <w:rsid w:val="00DB3EC7"/>
    <w:rsid w:val="00DB3F82"/>
    <w:rsid w:val="00DB41E9"/>
    <w:rsid w:val="00DC3681"/>
    <w:rsid w:val="00DC4144"/>
    <w:rsid w:val="00DD0101"/>
    <w:rsid w:val="00DD1D6E"/>
    <w:rsid w:val="00DD3161"/>
    <w:rsid w:val="00DD364D"/>
    <w:rsid w:val="00DD70A0"/>
    <w:rsid w:val="00DE0EC7"/>
    <w:rsid w:val="00DE127E"/>
    <w:rsid w:val="00DE3AB8"/>
    <w:rsid w:val="00DE3D7F"/>
    <w:rsid w:val="00DE451D"/>
    <w:rsid w:val="00DE5F95"/>
    <w:rsid w:val="00DF02C2"/>
    <w:rsid w:val="00DF177B"/>
    <w:rsid w:val="00DF1C86"/>
    <w:rsid w:val="00DF3C4B"/>
    <w:rsid w:val="00DF6D46"/>
    <w:rsid w:val="00E00BD2"/>
    <w:rsid w:val="00E050DE"/>
    <w:rsid w:val="00E05599"/>
    <w:rsid w:val="00E108EB"/>
    <w:rsid w:val="00E10DB7"/>
    <w:rsid w:val="00E11190"/>
    <w:rsid w:val="00E12546"/>
    <w:rsid w:val="00E126B2"/>
    <w:rsid w:val="00E1358A"/>
    <w:rsid w:val="00E16D9C"/>
    <w:rsid w:val="00E2180C"/>
    <w:rsid w:val="00E22945"/>
    <w:rsid w:val="00E25C92"/>
    <w:rsid w:val="00E26072"/>
    <w:rsid w:val="00E26E93"/>
    <w:rsid w:val="00E41501"/>
    <w:rsid w:val="00E42525"/>
    <w:rsid w:val="00E4303D"/>
    <w:rsid w:val="00E43091"/>
    <w:rsid w:val="00E447F6"/>
    <w:rsid w:val="00E4589E"/>
    <w:rsid w:val="00E46606"/>
    <w:rsid w:val="00E47296"/>
    <w:rsid w:val="00E47691"/>
    <w:rsid w:val="00E47881"/>
    <w:rsid w:val="00E500D8"/>
    <w:rsid w:val="00E505F6"/>
    <w:rsid w:val="00E54448"/>
    <w:rsid w:val="00E56328"/>
    <w:rsid w:val="00E5765E"/>
    <w:rsid w:val="00E6082D"/>
    <w:rsid w:val="00E60CA5"/>
    <w:rsid w:val="00E60FEB"/>
    <w:rsid w:val="00E615B0"/>
    <w:rsid w:val="00E627D5"/>
    <w:rsid w:val="00E63803"/>
    <w:rsid w:val="00E66261"/>
    <w:rsid w:val="00E6716F"/>
    <w:rsid w:val="00E71D00"/>
    <w:rsid w:val="00E73F4B"/>
    <w:rsid w:val="00E74558"/>
    <w:rsid w:val="00E8314A"/>
    <w:rsid w:val="00E83D16"/>
    <w:rsid w:val="00E870FB"/>
    <w:rsid w:val="00E87F26"/>
    <w:rsid w:val="00E90C9A"/>
    <w:rsid w:val="00E90E20"/>
    <w:rsid w:val="00E9246F"/>
    <w:rsid w:val="00E9616B"/>
    <w:rsid w:val="00E97745"/>
    <w:rsid w:val="00E97F91"/>
    <w:rsid w:val="00EA1ADA"/>
    <w:rsid w:val="00EA44B9"/>
    <w:rsid w:val="00EA7997"/>
    <w:rsid w:val="00EB04A8"/>
    <w:rsid w:val="00EB08A0"/>
    <w:rsid w:val="00EB0AB2"/>
    <w:rsid w:val="00EB1677"/>
    <w:rsid w:val="00EB3531"/>
    <w:rsid w:val="00EB5F55"/>
    <w:rsid w:val="00EB6130"/>
    <w:rsid w:val="00EB6932"/>
    <w:rsid w:val="00EC0638"/>
    <w:rsid w:val="00EC4016"/>
    <w:rsid w:val="00EC741C"/>
    <w:rsid w:val="00ED1405"/>
    <w:rsid w:val="00ED2528"/>
    <w:rsid w:val="00ED2E6A"/>
    <w:rsid w:val="00ED4EFB"/>
    <w:rsid w:val="00ED6AC9"/>
    <w:rsid w:val="00ED6B33"/>
    <w:rsid w:val="00ED73E4"/>
    <w:rsid w:val="00EE2F1D"/>
    <w:rsid w:val="00EE3892"/>
    <w:rsid w:val="00EE3A8E"/>
    <w:rsid w:val="00EE5B4F"/>
    <w:rsid w:val="00EE5F47"/>
    <w:rsid w:val="00EE6D51"/>
    <w:rsid w:val="00EE78F2"/>
    <w:rsid w:val="00EF0A6B"/>
    <w:rsid w:val="00EF3310"/>
    <w:rsid w:val="00EF4604"/>
    <w:rsid w:val="00EF77E3"/>
    <w:rsid w:val="00F06F86"/>
    <w:rsid w:val="00F071AC"/>
    <w:rsid w:val="00F130A2"/>
    <w:rsid w:val="00F14076"/>
    <w:rsid w:val="00F14A34"/>
    <w:rsid w:val="00F15819"/>
    <w:rsid w:val="00F15E55"/>
    <w:rsid w:val="00F176E2"/>
    <w:rsid w:val="00F234B8"/>
    <w:rsid w:val="00F265CC"/>
    <w:rsid w:val="00F26A41"/>
    <w:rsid w:val="00F33050"/>
    <w:rsid w:val="00F3573A"/>
    <w:rsid w:val="00F35A4B"/>
    <w:rsid w:val="00F3688B"/>
    <w:rsid w:val="00F37BE6"/>
    <w:rsid w:val="00F4068F"/>
    <w:rsid w:val="00F42726"/>
    <w:rsid w:val="00F45021"/>
    <w:rsid w:val="00F461CB"/>
    <w:rsid w:val="00F50631"/>
    <w:rsid w:val="00F51DF9"/>
    <w:rsid w:val="00F52D35"/>
    <w:rsid w:val="00F53148"/>
    <w:rsid w:val="00F533E8"/>
    <w:rsid w:val="00F549AF"/>
    <w:rsid w:val="00F56C77"/>
    <w:rsid w:val="00F61D83"/>
    <w:rsid w:val="00F66055"/>
    <w:rsid w:val="00F664D5"/>
    <w:rsid w:val="00F66F22"/>
    <w:rsid w:val="00F72D9D"/>
    <w:rsid w:val="00F7358F"/>
    <w:rsid w:val="00F73EE2"/>
    <w:rsid w:val="00F7411F"/>
    <w:rsid w:val="00F75137"/>
    <w:rsid w:val="00F765EE"/>
    <w:rsid w:val="00F772FD"/>
    <w:rsid w:val="00F77F63"/>
    <w:rsid w:val="00F80496"/>
    <w:rsid w:val="00F8107F"/>
    <w:rsid w:val="00F8143B"/>
    <w:rsid w:val="00F816C7"/>
    <w:rsid w:val="00F81B93"/>
    <w:rsid w:val="00F85AFD"/>
    <w:rsid w:val="00F86117"/>
    <w:rsid w:val="00F90042"/>
    <w:rsid w:val="00F90B18"/>
    <w:rsid w:val="00F9153F"/>
    <w:rsid w:val="00F921A9"/>
    <w:rsid w:val="00F928E2"/>
    <w:rsid w:val="00F95634"/>
    <w:rsid w:val="00F962CB"/>
    <w:rsid w:val="00F96A4C"/>
    <w:rsid w:val="00F9729B"/>
    <w:rsid w:val="00FA14DA"/>
    <w:rsid w:val="00FA22A9"/>
    <w:rsid w:val="00FA3934"/>
    <w:rsid w:val="00FA4BBD"/>
    <w:rsid w:val="00FB137E"/>
    <w:rsid w:val="00FB6601"/>
    <w:rsid w:val="00FC0550"/>
    <w:rsid w:val="00FC1B67"/>
    <w:rsid w:val="00FC1C72"/>
    <w:rsid w:val="00FC2A1B"/>
    <w:rsid w:val="00FC31F2"/>
    <w:rsid w:val="00FC3A90"/>
    <w:rsid w:val="00FD11CD"/>
    <w:rsid w:val="00FD4CD8"/>
    <w:rsid w:val="00FD6D50"/>
    <w:rsid w:val="00FF04B5"/>
    <w:rsid w:val="00FF06F2"/>
    <w:rsid w:val="00FF32B6"/>
    <w:rsid w:val="00FF3665"/>
    <w:rsid w:val="00FF4C8C"/>
    <w:rsid w:val="00FF74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ADF5A"/>
  <w15:chartTrackingRefBased/>
  <w15:docId w15:val="{D97320ED-0BEB-4B67-B122-EF7B25D6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877"/>
    <w:rPr>
      <w:rFonts w:ascii="Calibri" w:hAnsi="Calibri" w:cs="Arial"/>
      <w:sz w:val="22"/>
      <w:szCs w:val="22"/>
      <w:lang w:eastAsia="en-US"/>
    </w:rPr>
  </w:style>
  <w:style w:type="paragraph" w:styleId="Heading1">
    <w:name w:val="heading 1"/>
    <w:basedOn w:val="Normal"/>
    <w:next w:val="Normal"/>
    <w:link w:val="Heading1Char"/>
    <w:qFormat/>
    <w:rsid w:val="00DB41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DB41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F7C2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3219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6B33"/>
    <w:pPr>
      <w:tabs>
        <w:tab w:val="center" w:pos="4153"/>
        <w:tab w:val="right" w:pos="8306"/>
      </w:tabs>
    </w:pPr>
  </w:style>
  <w:style w:type="character" w:styleId="PageNumber">
    <w:name w:val="page number"/>
    <w:basedOn w:val="DefaultParagraphFont"/>
    <w:rsid w:val="00ED6B33"/>
  </w:style>
  <w:style w:type="paragraph" w:styleId="Header">
    <w:name w:val="header"/>
    <w:basedOn w:val="Normal"/>
    <w:link w:val="HeaderChar"/>
    <w:uiPriority w:val="99"/>
    <w:rsid w:val="00CE3927"/>
    <w:pPr>
      <w:tabs>
        <w:tab w:val="center" w:pos="4153"/>
        <w:tab w:val="right" w:pos="8306"/>
      </w:tabs>
    </w:pPr>
  </w:style>
  <w:style w:type="table" w:styleId="TableGrid">
    <w:name w:val="Table Grid"/>
    <w:basedOn w:val="TableNormal"/>
    <w:uiPriority w:val="59"/>
    <w:rsid w:val="0031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04F4E"/>
    <w:rPr>
      <w:color w:val="0000FF"/>
      <w:u w:val="single"/>
    </w:rPr>
  </w:style>
  <w:style w:type="paragraph" w:styleId="ListParagraph">
    <w:name w:val="List Paragraph"/>
    <w:basedOn w:val="Normal"/>
    <w:uiPriority w:val="34"/>
    <w:qFormat/>
    <w:rsid w:val="00557877"/>
    <w:pPr>
      <w:ind w:left="720"/>
      <w:contextualSpacing/>
    </w:pPr>
    <w:rPr>
      <w:rFonts w:ascii="Times New Roman" w:eastAsia="Calibri" w:hAnsi="Times New Roman" w:cs="Times New Roman"/>
      <w:sz w:val="24"/>
      <w:szCs w:val="24"/>
      <w:lang w:eastAsia="en-GB"/>
    </w:rPr>
  </w:style>
  <w:style w:type="paragraph" w:styleId="FootnoteText">
    <w:name w:val="footnote text"/>
    <w:basedOn w:val="Normal"/>
    <w:link w:val="FootnoteTextChar"/>
    <w:rsid w:val="00557877"/>
    <w:rPr>
      <w:rFonts w:ascii="Times New Roman" w:eastAsia="Calibri" w:hAnsi="Times New Roman" w:cs="Times New Roman"/>
      <w:sz w:val="20"/>
      <w:szCs w:val="20"/>
    </w:rPr>
  </w:style>
  <w:style w:type="character" w:customStyle="1" w:styleId="FootnoteTextChar">
    <w:name w:val="Footnote Text Char"/>
    <w:link w:val="FootnoteText"/>
    <w:uiPriority w:val="99"/>
    <w:semiHidden/>
    <w:locked/>
    <w:rsid w:val="00557877"/>
    <w:rPr>
      <w:rFonts w:eastAsia="Calibri"/>
      <w:lang w:val="en-GB" w:eastAsia="en-US" w:bidi="ar-SA"/>
    </w:rPr>
  </w:style>
  <w:style w:type="character" w:styleId="FootnoteReference">
    <w:name w:val="footnote reference"/>
    <w:rsid w:val="00557877"/>
    <w:rPr>
      <w:rFonts w:cs="Times New Roman"/>
      <w:vertAlign w:val="superscript"/>
    </w:rPr>
  </w:style>
  <w:style w:type="character" w:styleId="Strong">
    <w:name w:val="Strong"/>
    <w:uiPriority w:val="22"/>
    <w:qFormat/>
    <w:rsid w:val="00B4450E"/>
    <w:rPr>
      <w:b/>
      <w:bCs/>
    </w:rPr>
  </w:style>
  <w:style w:type="character" w:styleId="FollowedHyperlink">
    <w:name w:val="FollowedHyperlink"/>
    <w:rsid w:val="00773786"/>
    <w:rPr>
      <w:color w:val="800080"/>
      <w:u w:val="single"/>
    </w:rPr>
  </w:style>
  <w:style w:type="paragraph" w:styleId="BalloonText">
    <w:name w:val="Balloon Text"/>
    <w:basedOn w:val="Normal"/>
    <w:link w:val="BalloonTextChar"/>
    <w:rsid w:val="002E0FF1"/>
    <w:rPr>
      <w:rFonts w:ascii="Tahoma" w:hAnsi="Tahoma" w:cs="Tahoma"/>
      <w:sz w:val="16"/>
      <w:szCs w:val="16"/>
    </w:rPr>
  </w:style>
  <w:style w:type="character" w:customStyle="1" w:styleId="BalloonTextChar">
    <w:name w:val="Balloon Text Char"/>
    <w:link w:val="BalloonText"/>
    <w:rsid w:val="002E0FF1"/>
    <w:rPr>
      <w:rFonts w:ascii="Tahoma" w:hAnsi="Tahoma" w:cs="Tahoma"/>
      <w:sz w:val="16"/>
      <w:szCs w:val="16"/>
      <w:lang w:eastAsia="en-US" w:bidi="ar-SA"/>
    </w:rPr>
  </w:style>
  <w:style w:type="character" w:customStyle="1" w:styleId="apple-converted-space">
    <w:name w:val="apple-converted-space"/>
    <w:rsid w:val="006463E2"/>
  </w:style>
  <w:style w:type="paragraph" w:customStyle="1" w:styleId="Default">
    <w:name w:val="Default"/>
    <w:rsid w:val="00DD70A0"/>
    <w:pPr>
      <w:autoSpaceDE w:val="0"/>
      <w:autoSpaceDN w:val="0"/>
      <w:adjustRightInd w:val="0"/>
    </w:pPr>
    <w:rPr>
      <w:rFonts w:ascii="Arial" w:hAnsi="Arial" w:cs="Arial"/>
      <w:color w:val="000000"/>
      <w:sz w:val="24"/>
      <w:szCs w:val="24"/>
    </w:rPr>
  </w:style>
  <w:style w:type="character" w:styleId="CommentReference">
    <w:name w:val="annotation reference"/>
    <w:rsid w:val="004960D4"/>
    <w:rPr>
      <w:sz w:val="16"/>
      <w:szCs w:val="16"/>
    </w:rPr>
  </w:style>
  <w:style w:type="paragraph" w:styleId="CommentText">
    <w:name w:val="annotation text"/>
    <w:basedOn w:val="Normal"/>
    <w:link w:val="CommentTextChar"/>
    <w:rsid w:val="004960D4"/>
    <w:rPr>
      <w:sz w:val="20"/>
      <w:szCs w:val="20"/>
    </w:rPr>
  </w:style>
  <w:style w:type="character" w:customStyle="1" w:styleId="CommentTextChar">
    <w:name w:val="Comment Text Char"/>
    <w:link w:val="CommentText"/>
    <w:rsid w:val="004960D4"/>
    <w:rPr>
      <w:rFonts w:ascii="Calibri" w:hAnsi="Calibri" w:cs="Arial"/>
      <w:lang w:eastAsia="en-US"/>
    </w:rPr>
  </w:style>
  <w:style w:type="paragraph" w:styleId="CommentSubject">
    <w:name w:val="annotation subject"/>
    <w:basedOn w:val="CommentText"/>
    <w:next w:val="CommentText"/>
    <w:link w:val="CommentSubjectChar"/>
    <w:rsid w:val="004960D4"/>
    <w:rPr>
      <w:b/>
      <w:bCs/>
    </w:rPr>
  </w:style>
  <w:style w:type="character" w:customStyle="1" w:styleId="CommentSubjectChar">
    <w:name w:val="Comment Subject Char"/>
    <w:link w:val="CommentSubject"/>
    <w:rsid w:val="004960D4"/>
    <w:rPr>
      <w:rFonts w:ascii="Calibri" w:hAnsi="Calibri" w:cs="Arial"/>
      <w:b/>
      <w:bCs/>
      <w:lang w:eastAsia="en-US"/>
    </w:rPr>
  </w:style>
  <w:style w:type="paragraph" w:styleId="NormalWeb">
    <w:name w:val="Normal (Web)"/>
    <w:basedOn w:val="Normal"/>
    <w:uiPriority w:val="99"/>
    <w:unhideWhenUsed/>
    <w:rsid w:val="006879F3"/>
    <w:pPr>
      <w:spacing w:before="100" w:beforeAutospacing="1" w:after="100" w:afterAutospacing="1"/>
    </w:pPr>
    <w:rPr>
      <w:rFonts w:ascii="Times New Roman" w:hAnsi="Times New Roman" w:cs="Times New Roman"/>
      <w:sz w:val="24"/>
      <w:szCs w:val="24"/>
      <w:lang w:eastAsia="en-GB"/>
    </w:rPr>
  </w:style>
  <w:style w:type="paragraph" w:customStyle="1" w:styleId="Standard">
    <w:name w:val="Standard"/>
    <w:rsid w:val="00412511"/>
    <w:pPr>
      <w:suppressAutoHyphens/>
      <w:autoSpaceDN w:val="0"/>
      <w:textAlignment w:val="baseline"/>
    </w:pPr>
    <w:rPr>
      <w:rFonts w:ascii="Calibri" w:hAnsi="Calibri" w:cs="Arial"/>
      <w:kern w:val="3"/>
      <w:sz w:val="22"/>
      <w:szCs w:val="22"/>
      <w:lang w:eastAsia="en-US"/>
    </w:rPr>
  </w:style>
  <w:style w:type="character" w:styleId="Emphasis">
    <w:name w:val="Emphasis"/>
    <w:basedOn w:val="DefaultParagraphFont"/>
    <w:uiPriority w:val="20"/>
    <w:qFormat/>
    <w:rsid w:val="00B90FF3"/>
    <w:rPr>
      <w:b/>
      <w:bCs/>
      <w:i w:val="0"/>
      <w:iCs w:val="0"/>
    </w:rPr>
  </w:style>
  <w:style w:type="character" w:customStyle="1" w:styleId="st1">
    <w:name w:val="st1"/>
    <w:basedOn w:val="DefaultParagraphFont"/>
    <w:rsid w:val="00B90FF3"/>
  </w:style>
  <w:style w:type="paragraph" w:customStyle="1" w:styleId="Footnote">
    <w:name w:val="Footnote"/>
    <w:basedOn w:val="Standard"/>
    <w:rsid w:val="00A80067"/>
    <w:pPr>
      <w:suppressLineNumbers/>
      <w:ind w:left="283" w:hanging="283"/>
    </w:pPr>
    <w:rPr>
      <w:sz w:val="20"/>
      <w:szCs w:val="20"/>
    </w:rPr>
  </w:style>
  <w:style w:type="numbering" w:customStyle="1" w:styleId="WWNum2">
    <w:name w:val="WWNum2"/>
    <w:basedOn w:val="NoList"/>
    <w:rsid w:val="00A80067"/>
    <w:pPr>
      <w:numPr>
        <w:numId w:val="2"/>
      </w:numPr>
    </w:pPr>
  </w:style>
  <w:style w:type="paragraph" w:customStyle="1" w:styleId="Pa4">
    <w:name w:val="Pa4"/>
    <w:basedOn w:val="Default"/>
    <w:next w:val="Default"/>
    <w:uiPriority w:val="99"/>
    <w:rsid w:val="000567F4"/>
    <w:pPr>
      <w:spacing w:line="221" w:lineRule="atLeast"/>
    </w:pPr>
    <w:rPr>
      <w:rFonts w:ascii="FS Me Light" w:hAnsi="FS Me Light" w:cs="Times New Roman"/>
      <w:color w:val="auto"/>
    </w:rPr>
  </w:style>
  <w:style w:type="paragraph" w:styleId="Revision">
    <w:name w:val="Revision"/>
    <w:hidden/>
    <w:uiPriority w:val="99"/>
    <w:semiHidden/>
    <w:rsid w:val="004D2E02"/>
    <w:rPr>
      <w:rFonts w:ascii="Calibri" w:hAnsi="Calibri" w:cs="Arial"/>
      <w:sz w:val="22"/>
      <w:szCs w:val="22"/>
      <w:lang w:eastAsia="en-US"/>
    </w:rPr>
  </w:style>
  <w:style w:type="character" w:customStyle="1" w:styleId="Heading1Char">
    <w:name w:val="Heading 1 Char"/>
    <w:basedOn w:val="DefaultParagraphFont"/>
    <w:link w:val="Heading1"/>
    <w:rsid w:val="00DB41E9"/>
    <w:rPr>
      <w:rFonts w:asciiTheme="majorHAnsi" w:eastAsiaTheme="majorEastAsia" w:hAnsiTheme="majorHAnsi" w:cstheme="majorBidi"/>
      <w:color w:val="2E74B5" w:themeColor="accent1" w:themeShade="BF"/>
      <w:sz w:val="32"/>
      <w:szCs w:val="32"/>
      <w:lang w:eastAsia="en-US"/>
    </w:rPr>
  </w:style>
  <w:style w:type="paragraph" w:styleId="TOCHeading">
    <w:name w:val="TOC Heading"/>
    <w:basedOn w:val="Heading1"/>
    <w:next w:val="Normal"/>
    <w:uiPriority w:val="39"/>
    <w:unhideWhenUsed/>
    <w:qFormat/>
    <w:rsid w:val="00DB41E9"/>
    <w:pPr>
      <w:spacing w:line="259" w:lineRule="auto"/>
      <w:outlineLvl w:val="9"/>
    </w:pPr>
    <w:rPr>
      <w:lang w:val="en-US"/>
    </w:rPr>
  </w:style>
  <w:style w:type="paragraph" w:styleId="TOC2">
    <w:name w:val="toc 2"/>
    <w:basedOn w:val="Normal"/>
    <w:next w:val="Normal"/>
    <w:autoRedefine/>
    <w:uiPriority w:val="39"/>
    <w:unhideWhenUsed/>
    <w:rsid w:val="00DB41E9"/>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DB41E9"/>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DB41E9"/>
    <w:pPr>
      <w:spacing w:after="100" w:line="259" w:lineRule="auto"/>
      <w:ind w:left="440"/>
    </w:pPr>
    <w:rPr>
      <w:rFonts w:asciiTheme="minorHAnsi" w:eastAsiaTheme="minorEastAsia" w:hAnsiTheme="minorHAnsi" w:cs="Times New Roman"/>
      <w:lang w:val="en-US"/>
    </w:rPr>
  </w:style>
  <w:style w:type="character" w:customStyle="1" w:styleId="Heading2Char">
    <w:name w:val="Heading 2 Char"/>
    <w:basedOn w:val="DefaultParagraphFont"/>
    <w:link w:val="Heading2"/>
    <w:semiHidden/>
    <w:rsid w:val="00DB41E9"/>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semiHidden/>
    <w:rsid w:val="00CF7C25"/>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semiHidden/>
    <w:rsid w:val="0032196B"/>
    <w:rPr>
      <w:rFonts w:asciiTheme="majorHAnsi" w:eastAsiaTheme="majorEastAsia" w:hAnsiTheme="majorHAnsi" w:cstheme="majorBidi"/>
      <w:i/>
      <w:iCs/>
      <w:color w:val="2E74B5" w:themeColor="accent1" w:themeShade="BF"/>
      <w:sz w:val="22"/>
      <w:szCs w:val="22"/>
      <w:lang w:eastAsia="en-US"/>
    </w:rPr>
  </w:style>
  <w:style w:type="character" w:customStyle="1" w:styleId="FooterChar">
    <w:name w:val="Footer Char"/>
    <w:basedOn w:val="DefaultParagraphFont"/>
    <w:link w:val="Footer"/>
    <w:uiPriority w:val="99"/>
    <w:rsid w:val="00DF6D46"/>
    <w:rPr>
      <w:rFonts w:ascii="Calibri" w:hAnsi="Calibri" w:cs="Arial"/>
      <w:sz w:val="22"/>
      <w:szCs w:val="22"/>
      <w:lang w:eastAsia="en-US"/>
    </w:rPr>
  </w:style>
  <w:style w:type="character" w:customStyle="1" w:styleId="HeaderChar">
    <w:name w:val="Header Char"/>
    <w:basedOn w:val="DefaultParagraphFont"/>
    <w:link w:val="Header"/>
    <w:uiPriority w:val="99"/>
    <w:rsid w:val="00FF32B6"/>
    <w:rPr>
      <w:rFonts w:ascii="Calibri" w:hAnsi="Calibri" w:cs="Arial"/>
      <w:sz w:val="22"/>
      <w:szCs w:val="22"/>
      <w:lang w:eastAsia="en-US"/>
    </w:rPr>
  </w:style>
  <w:style w:type="character" w:styleId="UnresolvedMention">
    <w:name w:val="Unresolved Mention"/>
    <w:basedOn w:val="DefaultParagraphFont"/>
    <w:uiPriority w:val="99"/>
    <w:semiHidden/>
    <w:unhideWhenUsed/>
    <w:rsid w:val="00B816FE"/>
    <w:rPr>
      <w:color w:val="605E5C"/>
      <w:shd w:val="clear" w:color="auto" w:fill="E1DFDD"/>
    </w:rPr>
  </w:style>
  <w:style w:type="paragraph" w:customStyle="1" w:styleId="paragraph">
    <w:name w:val="paragraph"/>
    <w:basedOn w:val="Normal"/>
    <w:rsid w:val="00AC77E0"/>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AC77E0"/>
  </w:style>
  <w:style w:type="character" w:customStyle="1" w:styleId="superscript">
    <w:name w:val="superscript"/>
    <w:basedOn w:val="DefaultParagraphFont"/>
    <w:rsid w:val="00AC77E0"/>
  </w:style>
  <w:style w:type="character" w:customStyle="1" w:styleId="eop">
    <w:name w:val="eop"/>
    <w:basedOn w:val="DefaultParagraphFont"/>
    <w:rsid w:val="00AC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7579">
      <w:bodyDiv w:val="1"/>
      <w:marLeft w:val="0"/>
      <w:marRight w:val="0"/>
      <w:marTop w:val="0"/>
      <w:marBottom w:val="0"/>
      <w:divBdr>
        <w:top w:val="none" w:sz="0" w:space="0" w:color="auto"/>
        <w:left w:val="none" w:sz="0" w:space="0" w:color="auto"/>
        <w:bottom w:val="none" w:sz="0" w:space="0" w:color="auto"/>
        <w:right w:val="none" w:sz="0" w:space="0" w:color="auto"/>
      </w:divBdr>
    </w:div>
    <w:div w:id="70736715">
      <w:bodyDiv w:val="1"/>
      <w:marLeft w:val="0"/>
      <w:marRight w:val="0"/>
      <w:marTop w:val="0"/>
      <w:marBottom w:val="0"/>
      <w:divBdr>
        <w:top w:val="none" w:sz="0" w:space="0" w:color="auto"/>
        <w:left w:val="none" w:sz="0" w:space="0" w:color="auto"/>
        <w:bottom w:val="none" w:sz="0" w:space="0" w:color="auto"/>
        <w:right w:val="none" w:sz="0" w:space="0" w:color="auto"/>
      </w:divBdr>
    </w:div>
    <w:div w:id="89356357">
      <w:bodyDiv w:val="1"/>
      <w:marLeft w:val="0"/>
      <w:marRight w:val="0"/>
      <w:marTop w:val="0"/>
      <w:marBottom w:val="0"/>
      <w:divBdr>
        <w:top w:val="none" w:sz="0" w:space="0" w:color="auto"/>
        <w:left w:val="none" w:sz="0" w:space="0" w:color="auto"/>
        <w:bottom w:val="none" w:sz="0" w:space="0" w:color="auto"/>
        <w:right w:val="none" w:sz="0" w:space="0" w:color="auto"/>
      </w:divBdr>
    </w:div>
    <w:div w:id="326173837">
      <w:bodyDiv w:val="1"/>
      <w:marLeft w:val="0"/>
      <w:marRight w:val="0"/>
      <w:marTop w:val="0"/>
      <w:marBottom w:val="0"/>
      <w:divBdr>
        <w:top w:val="none" w:sz="0" w:space="0" w:color="auto"/>
        <w:left w:val="none" w:sz="0" w:space="0" w:color="auto"/>
        <w:bottom w:val="none" w:sz="0" w:space="0" w:color="auto"/>
        <w:right w:val="none" w:sz="0" w:space="0" w:color="auto"/>
      </w:divBdr>
    </w:div>
    <w:div w:id="360938920">
      <w:bodyDiv w:val="1"/>
      <w:marLeft w:val="0"/>
      <w:marRight w:val="0"/>
      <w:marTop w:val="0"/>
      <w:marBottom w:val="0"/>
      <w:divBdr>
        <w:top w:val="none" w:sz="0" w:space="0" w:color="auto"/>
        <w:left w:val="none" w:sz="0" w:space="0" w:color="auto"/>
        <w:bottom w:val="none" w:sz="0" w:space="0" w:color="auto"/>
        <w:right w:val="none" w:sz="0" w:space="0" w:color="auto"/>
      </w:divBdr>
    </w:div>
    <w:div w:id="409742821">
      <w:bodyDiv w:val="1"/>
      <w:marLeft w:val="0"/>
      <w:marRight w:val="0"/>
      <w:marTop w:val="0"/>
      <w:marBottom w:val="0"/>
      <w:divBdr>
        <w:top w:val="none" w:sz="0" w:space="0" w:color="auto"/>
        <w:left w:val="none" w:sz="0" w:space="0" w:color="auto"/>
        <w:bottom w:val="none" w:sz="0" w:space="0" w:color="auto"/>
        <w:right w:val="none" w:sz="0" w:space="0" w:color="auto"/>
      </w:divBdr>
    </w:div>
    <w:div w:id="479611577">
      <w:bodyDiv w:val="1"/>
      <w:marLeft w:val="0"/>
      <w:marRight w:val="0"/>
      <w:marTop w:val="0"/>
      <w:marBottom w:val="0"/>
      <w:divBdr>
        <w:top w:val="none" w:sz="0" w:space="0" w:color="auto"/>
        <w:left w:val="none" w:sz="0" w:space="0" w:color="auto"/>
        <w:bottom w:val="none" w:sz="0" w:space="0" w:color="auto"/>
        <w:right w:val="none" w:sz="0" w:space="0" w:color="auto"/>
      </w:divBdr>
    </w:div>
    <w:div w:id="524296126">
      <w:bodyDiv w:val="1"/>
      <w:marLeft w:val="0"/>
      <w:marRight w:val="0"/>
      <w:marTop w:val="0"/>
      <w:marBottom w:val="0"/>
      <w:divBdr>
        <w:top w:val="none" w:sz="0" w:space="0" w:color="auto"/>
        <w:left w:val="none" w:sz="0" w:space="0" w:color="auto"/>
        <w:bottom w:val="none" w:sz="0" w:space="0" w:color="auto"/>
        <w:right w:val="none" w:sz="0" w:space="0" w:color="auto"/>
      </w:divBdr>
      <w:divsChild>
        <w:div w:id="752819204">
          <w:marLeft w:val="0"/>
          <w:marRight w:val="0"/>
          <w:marTop w:val="0"/>
          <w:marBottom w:val="0"/>
          <w:divBdr>
            <w:top w:val="none" w:sz="0" w:space="0" w:color="auto"/>
            <w:left w:val="none" w:sz="0" w:space="0" w:color="auto"/>
            <w:bottom w:val="none" w:sz="0" w:space="0" w:color="auto"/>
            <w:right w:val="none" w:sz="0" w:space="0" w:color="auto"/>
          </w:divBdr>
        </w:div>
        <w:div w:id="199705552">
          <w:marLeft w:val="0"/>
          <w:marRight w:val="0"/>
          <w:marTop w:val="0"/>
          <w:marBottom w:val="0"/>
          <w:divBdr>
            <w:top w:val="none" w:sz="0" w:space="0" w:color="auto"/>
            <w:left w:val="none" w:sz="0" w:space="0" w:color="auto"/>
            <w:bottom w:val="none" w:sz="0" w:space="0" w:color="auto"/>
            <w:right w:val="none" w:sz="0" w:space="0" w:color="auto"/>
          </w:divBdr>
          <w:divsChild>
            <w:div w:id="1555120875">
              <w:marLeft w:val="0"/>
              <w:marRight w:val="0"/>
              <w:marTop w:val="0"/>
              <w:marBottom w:val="0"/>
              <w:divBdr>
                <w:top w:val="none" w:sz="0" w:space="0" w:color="auto"/>
                <w:left w:val="none" w:sz="0" w:space="0" w:color="auto"/>
                <w:bottom w:val="none" w:sz="0" w:space="0" w:color="auto"/>
                <w:right w:val="none" w:sz="0" w:space="0" w:color="auto"/>
              </w:divBdr>
            </w:div>
            <w:div w:id="1297756724">
              <w:marLeft w:val="0"/>
              <w:marRight w:val="0"/>
              <w:marTop w:val="0"/>
              <w:marBottom w:val="0"/>
              <w:divBdr>
                <w:top w:val="none" w:sz="0" w:space="0" w:color="auto"/>
                <w:left w:val="none" w:sz="0" w:space="0" w:color="auto"/>
                <w:bottom w:val="none" w:sz="0" w:space="0" w:color="auto"/>
                <w:right w:val="none" w:sz="0" w:space="0" w:color="auto"/>
              </w:divBdr>
            </w:div>
            <w:div w:id="473835028">
              <w:marLeft w:val="0"/>
              <w:marRight w:val="0"/>
              <w:marTop w:val="0"/>
              <w:marBottom w:val="0"/>
              <w:divBdr>
                <w:top w:val="none" w:sz="0" w:space="0" w:color="auto"/>
                <w:left w:val="none" w:sz="0" w:space="0" w:color="auto"/>
                <w:bottom w:val="none" w:sz="0" w:space="0" w:color="auto"/>
                <w:right w:val="none" w:sz="0" w:space="0" w:color="auto"/>
              </w:divBdr>
            </w:div>
            <w:div w:id="27881907">
              <w:marLeft w:val="0"/>
              <w:marRight w:val="0"/>
              <w:marTop w:val="0"/>
              <w:marBottom w:val="0"/>
              <w:divBdr>
                <w:top w:val="none" w:sz="0" w:space="0" w:color="auto"/>
                <w:left w:val="none" w:sz="0" w:space="0" w:color="auto"/>
                <w:bottom w:val="none" w:sz="0" w:space="0" w:color="auto"/>
                <w:right w:val="none" w:sz="0" w:space="0" w:color="auto"/>
              </w:divBdr>
            </w:div>
          </w:divsChild>
        </w:div>
        <w:div w:id="1766724114">
          <w:marLeft w:val="0"/>
          <w:marRight w:val="0"/>
          <w:marTop w:val="0"/>
          <w:marBottom w:val="0"/>
          <w:divBdr>
            <w:top w:val="none" w:sz="0" w:space="0" w:color="auto"/>
            <w:left w:val="none" w:sz="0" w:space="0" w:color="auto"/>
            <w:bottom w:val="none" w:sz="0" w:space="0" w:color="auto"/>
            <w:right w:val="none" w:sz="0" w:space="0" w:color="auto"/>
          </w:divBdr>
          <w:divsChild>
            <w:div w:id="1486624840">
              <w:marLeft w:val="0"/>
              <w:marRight w:val="0"/>
              <w:marTop w:val="0"/>
              <w:marBottom w:val="0"/>
              <w:divBdr>
                <w:top w:val="none" w:sz="0" w:space="0" w:color="auto"/>
                <w:left w:val="none" w:sz="0" w:space="0" w:color="auto"/>
                <w:bottom w:val="none" w:sz="0" w:space="0" w:color="auto"/>
                <w:right w:val="none" w:sz="0" w:space="0" w:color="auto"/>
              </w:divBdr>
            </w:div>
            <w:div w:id="488130413">
              <w:marLeft w:val="0"/>
              <w:marRight w:val="0"/>
              <w:marTop w:val="0"/>
              <w:marBottom w:val="0"/>
              <w:divBdr>
                <w:top w:val="none" w:sz="0" w:space="0" w:color="auto"/>
                <w:left w:val="none" w:sz="0" w:space="0" w:color="auto"/>
                <w:bottom w:val="none" w:sz="0" w:space="0" w:color="auto"/>
                <w:right w:val="none" w:sz="0" w:space="0" w:color="auto"/>
              </w:divBdr>
            </w:div>
            <w:div w:id="1040785486">
              <w:marLeft w:val="0"/>
              <w:marRight w:val="0"/>
              <w:marTop w:val="0"/>
              <w:marBottom w:val="0"/>
              <w:divBdr>
                <w:top w:val="none" w:sz="0" w:space="0" w:color="auto"/>
                <w:left w:val="none" w:sz="0" w:space="0" w:color="auto"/>
                <w:bottom w:val="none" w:sz="0" w:space="0" w:color="auto"/>
                <w:right w:val="none" w:sz="0" w:space="0" w:color="auto"/>
              </w:divBdr>
            </w:div>
          </w:divsChild>
        </w:div>
        <w:div w:id="1101337168">
          <w:marLeft w:val="0"/>
          <w:marRight w:val="0"/>
          <w:marTop w:val="0"/>
          <w:marBottom w:val="0"/>
          <w:divBdr>
            <w:top w:val="none" w:sz="0" w:space="0" w:color="auto"/>
            <w:left w:val="none" w:sz="0" w:space="0" w:color="auto"/>
            <w:bottom w:val="none" w:sz="0" w:space="0" w:color="auto"/>
            <w:right w:val="none" w:sz="0" w:space="0" w:color="auto"/>
          </w:divBdr>
        </w:div>
      </w:divsChild>
    </w:div>
    <w:div w:id="549808108">
      <w:bodyDiv w:val="1"/>
      <w:marLeft w:val="0"/>
      <w:marRight w:val="0"/>
      <w:marTop w:val="0"/>
      <w:marBottom w:val="0"/>
      <w:divBdr>
        <w:top w:val="none" w:sz="0" w:space="0" w:color="auto"/>
        <w:left w:val="none" w:sz="0" w:space="0" w:color="auto"/>
        <w:bottom w:val="none" w:sz="0" w:space="0" w:color="auto"/>
        <w:right w:val="none" w:sz="0" w:space="0" w:color="auto"/>
      </w:divBdr>
    </w:div>
    <w:div w:id="563493738">
      <w:bodyDiv w:val="1"/>
      <w:marLeft w:val="0"/>
      <w:marRight w:val="0"/>
      <w:marTop w:val="0"/>
      <w:marBottom w:val="0"/>
      <w:divBdr>
        <w:top w:val="none" w:sz="0" w:space="0" w:color="auto"/>
        <w:left w:val="none" w:sz="0" w:space="0" w:color="auto"/>
        <w:bottom w:val="none" w:sz="0" w:space="0" w:color="auto"/>
        <w:right w:val="none" w:sz="0" w:space="0" w:color="auto"/>
      </w:divBdr>
      <w:divsChild>
        <w:div w:id="2090536805">
          <w:marLeft w:val="0"/>
          <w:marRight w:val="0"/>
          <w:marTop w:val="0"/>
          <w:marBottom w:val="0"/>
          <w:divBdr>
            <w:top w:val="none" w:sz="0" w:space="0" w:color="auto"/>
            <w:left w:val="none" w:sz="0" w:space="0" w:color="auto"/>
            <w:bottom w:val="none" w:sz="0" w:space="0" w:color="auto"/>
            <w:right w:val="none" w:sz="0" w:space="0" w:color="auto"/>
          </w:divBdr>
          <w:divsChild>
            <w:div w:id="785270078">
              <w:marLeft w:val="0"/>
              <w:marRight w:val="0"/>
              <w:marTop w:val="0"/>
              <w:marBottom w:val="0"/>
              <w:divBdr>
                <w:top w:val="none" w:sz="0" w:space="0" w:color="auto"/>
                <w:left w:val="none" w:sz="0" w:space="0" w:color="auto"/>
                <w:bottom w:val="none" w:sz="0" w:space="0" w:color="auto"/>
                <w:right w:val="none" w:sz="0" w:space="0" w:color="auto"/>
              </w:divBdr>
              <w:divsChild>
                <w:div w:id="974917210">
                  <w:marLeft w:val="0"/>
                  <w:marRight w:val="0"/>
                  <w:marTop w:val="0"/>
                  <w:marBottom w:val="0"/>
                  <w:divBdr>
                    <w:top w:val="none" w:sz="0" w:space="0" w:color="auto"/>
                    <w:left w:val="none" w:sz="0" w:space="0" w:color="auto"/>
                    <w:bottom w:val="none" w:sz="0" w:space="0" w:color="auto"/>
                    <w:right w:val="none" w:sz="0" w:space="0" w:color="auto"/>
                  </w:divBdr>
                  <w:divsChild>
                    <w:div w:id="821971304">
                      <w:marLeft w:val="0"/>
                      <w:marRight w:val="0"/>
                      <w:marTop w:val="0"/>
                      <w:marBottom w:val="0"/>
                      <w:divBdr>
                        <w:top w:val="none" w:sz="0" w:space="0" w:color="auto"/>
                        <w:left w:val="none" w:sz="0" w:space="0" w:color="auto"/>
                        <w:bottom w:val="none" w:sz="0" w:space="0" w:color="auto"/>
                        <w:right w:val="none" w:sz="0" w:space="0" w:color="auto"/>
                      </w:divBdr>
                      <w:divsChild>
                        <w:div w:id="240334222">
                          <w:marLeft w:val="0"/>
                          <w:marRight w:val="0"/>
                          <w:marTop w:val="0"/>
                          <w:marBottom w:val="0"/>
                          <w:divBdr>
                            <w:top w:val="none" w:sz="0" w:space="0" w:color="auto"/>
                            <w:left w:val="none" w:sz="0" w:space="0" w:color="auto"/>
                            <w:bottom w:val="none" w:sz="0" w:space="0" w:color="auto"/>
                            <w:right w:val="none" w:sz="0" w:space="0" w:color="auto"/>
                          </w:divBdr>
                          <w:divsChild>
                            <w:div w:id="1919898270">
                              <w:marLeft w:val="0"/>
                              <w:marRight w:val="0"/>
                              <w:marTop w:val="0"/>
                              <w:marBottom w:val="0"/>
                              <w:divBdr>
                                <w:top w:val="none" w:sz="0" w:space="0" w:color="auto"/>
                                <w:left w:val="none" w:sz="0" w:space="0" w:color="auto"/>
                                <w:bottom w:val="none" w:sz="0" w:space="0" w:color="auto"/>
                                <w:right w:val="none" w:sz="0" w:space="0" w:color="auto"/>
                              </w:divBdr>
                              <w:divsChild>
                                <w:div w:id="1966764099">
                                  <w:marLeft w:val="0"/>
                                  <w:marRight w:val="0"/>
                                  <w:marTop w:val="0"/>
                                  <w:marBottom w:val="0"/>
                                  <w:divBdr>
                                    <w:top w:val="none" w:sz="0" w:space="0" w:color="auto"/>
                                    <w:left w:val="none" w:sz="0" w:space="0" w:color="auto"/>
                                    <w:bottom w:val="none" w:sz="0" w:space="0" w:color="auto"/>
                                    <w:right w:val="none" w:sz="0" w:space="0" w:color="auto"/>
                                  </w:divBdr>
                                  <w:divsChild>
                                    <w:div w:id="747921174">
                                      <w:marLeft w:val="0"/>
                                      <w:marRight w:val="0"/>
                                      <w:marTop w:val="0"/>
                                      <w:marBottom w:val="0"/>
                                      <w:divBdr>
                                        <w:top w:val="none" w:sz="0" w:space="0" w:color="auto"/>
                                        <w:left w:val="none" w:sz="0" w:space="0" w:color="auto"/>
                                        <w:bottom w:val="none" w:sz="0" w:space="0" w:color="auto"/>
                                        <w:right w:val="none" w:sz="0" w:space="0" w:color="auto"/>
                                      </w:divBdr>
                                      <w:divsChild>
                                        <w:div w:id="973870636">
                                          <w:marLeft w:val="0"/>
                                          <w:marRight w:val="0"/>
                                          <w:marTop w:val="0"/>
                                          <w:marBottom w:val="0"/>
                                          <w:divBdr>
                                            <w:top w:val="none" w:sz="0" w:space="0" w:color="auto"/>
                                            <w:left w:val="none" w:sz="0" w:space="0" w:color="auto"/>
                                            <w:bottom w:val="none" w:sz="0" w:space="0" w:color="auto"/>
                                            <w:right w:val="none" w:sz="0" w:space="0" w:color="auto"/>
                                          </w:divBdr>
                                          <w:divsChild>
                                            <w:div w:id="558172322">
                                              <w:marLeft w:val="0"/>
                                              <w:marRight w:val="0"/>
                                              <w:marTop w:val="0"/>
                                              <w:marBottom w:val="0"/>
                                              <w:divBdr>
                                                <w:top w:val="none" w:sz="0" w:space="0" w:color="auto"/>
                                                <w:left w:val="none" w:sz="0" w:space="0" w:color="auto"/>
                                                <w:bottom w:val="none" w:sz="0" w:space="0" w:color="auto"/>
                                                <w:right w:val="none" w:sz="0" w:space="0" w:color="auto"/>
                                              </w:divBdr>
                                              <w:divsChild>
                                                <w:div w:id="1510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281400">
      <w:bodyDiv w:val="1"/>
      <w:marLeft w:val="0"/>
      <w:marRight w:val="0"/>
      <w:marTop w:val="0"/>
      <w:marBottom w:val="0"/>
      <w:divBdr>
        <w:top w:val="none" w:sz="0" w:space="0" w:color="auto"/>
        <w:left w:val="none" w:sz="0" w:space="0" w:color="auto"/>
        <w:bottom w:val="none" w:sz="0" w:space="0" w:color="auto"/>
        <w:right w:val="none" w:sz="0" w:space="0" w:color="auto"/>
      </w:divBdr>
    </w:div>
    <w:div w:id="638653848">
      <w:bodyDiv w:val="1"/>
      <w:marLeft w:val="0"/>
      <w:marRight w:val="0"/>
      <w:marTop w:val="0"/>
      <w:marBottom w:val="0"/>
      <w:divBdr>
        <w:top w:val="none" w:sz="0" w:space="0" w:color="auto"/>
        <w:left w:val="none" w:sz="0" w:space="0" w:color="auto"/>
        <w:bottom w:val="none" w:sz="0" w:space="0" w:color="auto"/>
        <w:right w:val="none" w:sz="0" w:space="0" w:color="auto"/>
      </w:divBdr>
    </w:div>
    <w:div w:id="648367360">
      <w:bodyDiv w:val="1"/>
      <w:marLeft w:val="0"/>
      <w:marRight w:val="0"/>
      <w:marTop w:val="0"/>
      <w:marBottom w:val="0"/>
      <w:divBdr>
        <w:top w:val="none" w:sz="0" w:space="0" w:color="auto"/>
        <w:left w:val="none" w:sz="0" w:space="0" w:color="auto"/>
        <w:bottom w:val="none" w:sz="0" w:space="0" w:color="auto"/>
        <w:right w:val="none" w:sz="0" w:space="0" w:color="auto"/>
      </w:divBdr>
      <w:divsChild>
        <w:div w:id="1686594982">
          <w:marLeft w:val="0"/>
          <w:marRight w:val="0"/>
          <w:marTop w:val="0"/>
          <w:marBottom w:val="0"/>
          <w:divBdr>
            <w:top w:val="none" w:sz="0" w:space="0" w:color="auto"/>
            <w:left w:val="none" w:sz="0" w:space="0" w:color="auto"/>
            <w:bottom w:val="none" w:sz="0" w:space="0" w:color="auto"/>
            <w:right w:val="none" w:sz="0" w:space="0" w:color="auto"/>
          </w:divBdr>
          <w:divsChild>
            <w:div w:id="495537537">
              <w:marLeft w:val="0"/>
              <w:marRight w:val="0"/>
              <w:marTop w:val="0"/>
              <w:marBottom w:val="0"/>
              <w:divBdr>
                <w:top w:val="none" w:sz="0" w:space="0" w:color="auto"/>
                <w:left w:val="none" w:sz="0" w:space="0" w:color="auto"/>
                <w:bottom w:val="none" w:sz="0" w:space="0" w:color="auto"/>
                <w:right w:val="none" w:sz="0" w:space="0" w:color="auto"/>
              </w:divBdr>
              <w:divsChild>
                <w:div w:id="1377853441">
                  <w:marLeft w:val="0"/>
                  <w:marRight w:val="0"/>
                  <w:marTop w:val="0"/>
                  <w:marBottom w:val="0"/>
                  <w:divBdr>
                    <w:top w:val="none" w:sz="0" w:space="0" w:color="auto"/>
                    <w:left w:val="none" w:sz="0" w:space="0" w:color="auto"/>
                    <w:bottom w:val="none" w:sz="0" w:space="0" w:color="auto"/>
                    <w:right w:val="none" w:sz="0" w:space="0" w:color="auto"/>
                  </w:divBdr>
                  <w:divsChild>
                    <w:div w:id="269975123">
                      <w:marLeft w:val="0"/>
                      <w:marRight w:val="0"/>
                      <w:marTop w:val="0"/>
                      <w:marBottom w:val="0"/>
                      <w:divBdr>
                        <w:top w:val="none" w:sz="0" w:space="0" w:color="auto"/>
                        <w:left w:val="none" w:sz="0" w:space="0" w:color="auto"/>
                        <w:bottom w:val="none" w:sz="0" w:space="0" w:color="auto"/>
                        <w:right w:val="none" w:sz="0" w:space="0" w:color="auto"/>
                      </w:divBdr>
                      <w:divsChild>
                        <w:div w:id="569655101">
                          <w:marLeft w:val="0"/>
                          <w:marRight w:val="0"/>
                          <w:marTop w:val="0"/>
                          <w:marBottom w:val="0"/>
                          <w:divBdr>
                            <w:top w:val="none" w:sz="0" w:space="0" w:color="auto"/>
                            <w:left w:val="none" w:sz="0" w:space="0" w:color="auto"/>
                            <w:bottom w:val="none" w:sz="0" w:space="0" w:color="auto"/>
                            <w:right w:val="none" w:sz="0" w:space="0" w:color="auto"/>
                          </w:divBdr>
                          <w:divsChild>
                            <w:div w:id="490408758">
                              <w:marLeft w:val="0"/>
                              <w:marRight w:val="0"/>
                              <w:marTop w:val="0"/>
                              <w:marBottom w:val="0"/>
                              <w:divBdr>
                                <w:top w:val="none" w:sz="0" w:space="0" w:color="auto"/>
                                <w:left w:val="none" w:sz="0" w:space="0" w:color="auto"/>
                                <w:bottom w:val="none" w:sz="0" w:space="0" w:color="auto"/>
                                <w:right w:val="none" w:sz="0" w:space="0" w:color="auto"/>
                              </w:divBdr>
                              <w:divsChild>
                                <w:div w:id="1882403284">
                                  <w:marLeft w:val="0"/>
                                  <w:marRight w:val="0"/>
                                  <w:marTop w:val="0"/>
                                  <w:marBottom w:val="0"/>
                                  <w:divBdr>
                                    <w:top w:val="none" w:sz="0" w:space="0" w:color="auto"/>
                                    <w:left w:val="none" w:sz="0" w:space="0" w:color="auto"/>
                                    <w:bottom w:val="none" w:sz="0" w:space="0" w:color="auto"/>
                                    <w:right w:val="none" w:sz="0" w:space="0" w:color="auto"/>
                                  </w:divBdr>
                                  <w:divsChild>
                                    <w:div w:id="1628504767">
                                      <w:marLeft w:val="0"/>
                                      <w:marRight w:val="0"/>
                                      <w:marTop w:val="0"/>
                                      <w:marBottom w:val="0"/>
                                      <w:divBdr>
                                        <w:top w:val="none" w:sz="0" w:space="0" w:color="auto"/>
                                        <w:left w:val="none" w:sz="0" w:space="0" w:color="auto"/>
                                        <w:bottom w:val="none" w:sz="0" w:space="0" w:color="auto"/>
                                        <w:right w:val="none" w:sz="0" w:space="0" w:color="auto"/>
                                      </w:divBdr>
                                      <w:divsChild>
                                        <w:div w:id="1704090216">
                                          <w:marLeft w:val="0"/>
                                          <w:marRight w:val="0"/>
                                          <w:marTop w:val="0"/>
                                          <w:marBottom w:val="0"/>
                                          <w:divBdr>
                                            <w:top w:val="none" w:sz="0" w:space="0" w:color="auto"/>
                                            <w:left w:val="none" w:sz="0" w:space="0" w:color="auto"/>
                                            <w:bottom w:val="none" w:sz="0" w:space="0" w:color="auto"/>
                                            <w:right w:val="none" w:sz="0" w:space="0" w:color="auto"/>
                                          </w:divBdr>
                                          <w:divsChild>
                                            <w:div w:id="1238635494">
                                              <w:marLeft w:val="0"/>
                                              <w:marRight w:val="0"/>
                                              <w:marTop w:val="0"/>
                                              <w:marBottom w:val="0"/>
                                              <w:divBdr>
                                                <w:top w:val="none" w:sz="0" w:space="0" w:color="auto"/>
                                                <w:left w:val="none" w:sz="0" w:space="0" w:color="auto"/>
                                                <w:bottom w:val="none" w:sz="0" w:space="0" w:color="auto"/>
                                                <w:right w:val="none" w:sz="0" w:space="0" w:color="auto"/>
                                              </w:divBdr>
                                              <w:divsChild>
                                                <w:div w:id="3355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5791">
      <w:bodyDiv w:val="1"/>
      <w:marLeft w:val="0"/>
      <w:marRight w:val="0"/>
      <w:marTop w:val="0"/>
      <w:marBottom w:val="0"/>
      <w:divBdr>
        <w:top w:val="none" w:sz="0" w:space="0" w:color="auto"/>
        <w:left w:val="none" w:sz="0" w:space="0" w:color="auto"/>
        <w:bottom w:val="none" w:sz="0" w:space="0" w:color="auto"/>
        <w:right w:val="none" w:sz="0" w:space="0" w:color="auto"/>
      </w:divBdr>
    </w:div>
    <w:div w:id="738555997">
      <w:bodyDiv w:val="1"/>
      <w:marLeft w:val="0"/>
      <w:marRight w:val="0"/>
      <w:marTop w:val="0"/>
      <w:marBottom w:val="0"/>
      <w:divBdr>
        <w:top w:val="none" w:sz="0" w:space="0" w:color="auto"/>
        <w:left w:val="none" w:sz="0" w:space="0" w:color="auto"/>
        <w:bottom w:val="none" w:sz="0" w:space="0" w:color="auto"/>
        <w:right w:val="none" w:sz="0" w:space="0" w:color="auto"/>
      </w:divBdr>
      <w:divsChild>
        <w:div w:id="712270969">
          <w:marLeft w:val="0"/>
          <w:marRight w:val="0"/>
          <w:marTop w:val="0"/>
          <w:marBottom w:val="0"/>
          <w:divBdr>
            <w:top w:val="none" w:sz="0" w:space="0" w:color="auto"/>
            <w:left w:val="none" w:sz="0" w:space="0" w:color="auto"/>
            <w:bottom w:val="none" w:sz="0" w:space="0" w:color="auto"/>
            <w:right w:val="none" w:sz="0" w:space="0" w:color="auto"/>
          </w:divBdr>
          <w:divsChild>
            <w:div w:id="73553724">
              <w:marLeft w:val="0"/>
              <w:marRight w:val="0"/>
              <w:marTop w:val="0"/>
              <w:marBottom w:val="0"/>
              <w:divBdr>
                <w:top w:val="none" w:sz="0" w:space="0" w:color="auto"/>
                <w:left w:val="none" w:sz="0" w:space="0" w:color="auto"/>
                <w:bottom w:val="none" w:sz="0" w:space="0" w:color="auto"/>
                <w:right w:val="none" w:sz="0" w:space="0" w:color="auto"/>
              </w:divBdr>
              <w:divsChild>
                <w:div w:id="637611992">
                  <w:marLeft w:val="0"/>
                  <w:marRight w:val="0"/>
                  <w:marTop w:val="0"/>
                  <w:marBottom w:val="0"/>
                  <w:divBdr>
                    <w:top w:val="none" w:sz="0" w:space="0" w:color="auto"/>
                    <w:left w:val="none" w:sz="0" w:space="0" w:color="auto"/>
                    <w:bottom w:val="none" w:sz="0" w:space="0" w:color="auto"/>
                    <w:right w:val="none" w:sz="0" w:space="0" w:color="auto"/>
                  </w:divBdr>
                  <w:divsChild>
                    <w:div w:id="1274439465">
                      <w:marLeft w:val="0"/>
                      <w:marRight w:val="0"/>
                      <w:marTop w:val="0"/>
                      <w:marBottom w:val="0"/>
                      <w:divBdr>
                        <w:top w:val="none" w:sz="0" w:space="0" w:color="auto"/>
                        <w:left w:val="none" w:sz="0" w:space="0" w:color="auto"/>
                        <w:bottom w:val="none" w:sz="0" w:space="0" w:color="auto"/>
                        <w:right w:val="none" w:sz="0" w:space="0" w:color="auto"/>
                      </w:divBdr>
                      <w:divsChild>
                        <w:div w:id="2052145752">
                          <w:marLeft w:val="0"/>
                          <w:marRight w:val="0"/>
                          <w:marTop w:val="0"/>
                          <w:marBottom w:val="0"/>
                          <w:divBdr>
                            <w:top w:val="none" w:sz="0" w:space="0" w:color="auto"/>
                            <w:left w:val="none" w:sz="0" w:space="0" w:color="auto"/>
                            <w:bottom w:val="none" w:sz="0" w:space="0" w:color="auto"/>
                            <w:right w:val="none" w:sz="0" w:space="0" w:color="auto"/>
                          </w:divBdr>
                          <w:divsChild>
                            <w:div w:id="961425184">
                              <w:marLeft w:val="0"/>
                              <w:marRight w:val="0"/>
                              <w:marTop w:val="0"/>
                              <w:marBottom w:val="0"/>
                              <w:divBdr>
                                <w:top w:val="none" w:sz="0" w:space="0" w:color="auto"/>
                                <w:left w:val="none" w:sz="0" w:space="0" w:color="auto"/>
                                <w:bottom w:val="none" w:sz="0" w:space="0" w:color="auto"/>
                                <w:right w:val="none" w:sz="0" w:space="0" w:color="auto"/>
                              </w:divBdr>
                              <w:divsChild>
                                <w:div w:id="688487164">
                                  <w:marLeft w:val="0"/>
                                  <w:marRight w:val="0"/>
                                  <w:marTop w:val="0"/>
                                  <w:marBottom w:val="0"/>
                                  <w:divBdr>
                                    <w:top w:val="none" w:sz="0" w:space="0" w:color="auto"/>
                                    <w:left w:val="none" w:sz="0" w:space="0" w:color="auto"/>
                                    <w:bottom w:val="none" w:sz="0" w:space="0" w:color="auto"/>
                                    <w:right w:val="none" w:sz="0" w:space="0" w:color="auto"/>
                                  </w:divBdr>
                                  <w:divsChild>
                                    <w:div w:id="1541278408">
                                      <w:marLeft w:val="0"/>
                                      <w:marRight w:val="0"/>
                                      <w:marTop w:val="0"/>
                                      <w:marBottom w:val="0"/>
                                      <w:divBdr>
                                        <w:top w:val="none" w:sz="0" w:space="0" w:color="auto"/>
                                        <w:left w:val="none" w:sz="0" w:space="0" w:color="auto"/>
                                        <w:bottom w:val="none" w:sz="0" w:space="0" w:color="auto"/>
                                        <w:right w:val="none" w:sz="0" w:space="0" w:color="auto"/>
                                      </w:divBdr>
                                      <w:divsChild>
                                        <w:div w:id="704448555">
                                          <w:marLeft w:val="0"/>
                                          <w:marRight w:val="0"/>
                                          <w:marTop w:val="0"/>
                                          <w:marBottom w:val="0"/>
                                          <w:divBdr>
                                            <w:top w:val="none" w:sz="0" w:space="0" w:color="auto"/>
                                            <w:left w:val="none" w:sz="0" w:space="0" w:color="auto"/>
                                            <w:bottom w:val="none" w:sz="0" w:space="0" w:color="auto"/>
                                            <w:right w:val="none" w:sz="0" w:space="0" w:color="auto"/>
                                          </w:divBdr>
                                          <w:divsChild>
                                            <w:div w:id="1800486934">
                                              <w:marLeft w:val="0"/>
                                              <w:marRight w:val="0"/>
                                              <w:marTop w:val="0"/>
                                              <w:marBottom w:val="0"/>
                                              <w:divBdr>
                                                <w:top w:val="none" w:sz="0" w:space="0" w:color="auto"/>
                                                <w:left w:val="none" w:sz="0" w:space="0" w:color="auto"/>
                                                <w:bottom w:val="none" w:sz="0" w:space="0" w:color="auto"/>
                                                <w:right w:val="none" w:sz="0" w:space="0" w:color="auto"/>
                                              </w:divBdr>
                                              <w:divsChild>
                                                <w:div w:id="20875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99883">
      <w:bodyDiv w:val="1"/>
      <w:marLeft w:val="0"/>
      <w:marRight w:val="0"/>
      <w:marTop w:val="0"/>
      <w:marBottom w:val="0"/>
      <w:divBdr>
        <w:top w:val="none" w:sz="0" w:space="0" w:color="auto"/>
        <w:left w:val="none" w:sz="0" w:space="0" w:color="auto"/>
        <w:bottom w:val="none" w:sz="0" w:space="0" w:color="auto"/>
        <w:right w:val="none" w:sz="0" w:space="0" w:color="auto"/>
      </w:divBdr>
    </w:div>
    <w:div w:id="814179487">
      <w:bodyDiv w:val="1"/>
      <w:marLeft w:val="0"/>
      <w:marRight w:val="0"/>
      <w:marTop w:val="0"/>
      <w:marBottom w:val="0"/>
      <w:divBdr>
        <w:top w:val="none" w:sz="0" w:space="0" w:color="auto"/>
        <w:left w:val="none" w:sz="0" w:space="0" w:color="auto"/>
        <w:bottom w:val="none" w:sz="0" w:space="0" w:color="auto"/>
        <w:right w:val="none" w:sz="0" w:space="0" w:color="auto"/>
      </w:divBdr>
    </w:div>
    <w:div w:id="880704618">
      <w:bodyDiv w:val="1"/>
      <w:marLeft w:val="0"/>
      <w:marRight w:val="0"/>
      <w:marTop w:val="0"/>
      <w:marBottom w:val="0"/>
      <w:divBdr>
        <w:top w:val="none" w:sz="0" w:space="0" w:color="auto"/>
        <w:left w:val="none" w:sz="0" w:space="0" w:color="auto"/>
        <w:bottom w:val="none" w:sz="0" w:space="0" w:color="auto"/>
        <w:right w:val="none" w:sz="0" w:space="0" w:color="auto"/>
      </w:divBdr>
      <w:divsChild>
        <w:div w:id="1322194109">
          <w:marLeft w:val="0"/>
          <w:marRight w:val="0"/>
          <w:marTop w:val="0"/>
          <w:marBottom w:val="0"/>
          <w:divBdr>
            <w:top w:val="none" w:sz="0" w:space="0" w:color="auto"/>
            <w:left w:val="none" w:sz="0" w:space="0" w:color="auto"/>
            <w:bottom w:val="none" w:sz="0" w:space="0" w:color="auto"/>
            <w:right w:val="none" w:sz="0" w:space="0" w:color="auto"/>
          </w:divBdr>
          <w:divsChild>
            <w:div w:id="2050839450">
              <w:marLeft w:val="0"/>
              <w:marRight w:val="0"/>
              <w:marTop w:val="0"/>
              <w:marBottom w:val="0"/>
              <w:divBdr>
                <w:top w:val="none" w:sz="0" w:space="0" w:color="auto"/>
                <w:left w:val="none" w:sz="0" w:space="0" w:color="auto"/>
                <w:bottom w:val="none" w:sz="0" w:space="0" w:color="auto"/>
                <w:right w:val="none" w:sz="0" w:space="0" w:color="auto"/>
              </w:divBdr>
              <w:divsChild>
                <w:div w:id="1999723916">
                  <w:marLeft w:val="0"/>
                  <w:marRight w:val="0"/>
                  <w:marTop w:val="0"/>
                  <w:marBottom w:val="0"/>
                  <w:divBdr>
                    <w:top w:val="none" w:sz="0" w:space="0" w:color="auto"/>
                    <w:left w:val="none" w:sz="0" w:space="0" w:color="auto"/>
                    <w:bottom w:val="none" w:sz="0" w:space="0" w:color="auto"/>
                    <w:right w:val="none" w:sz="0" w:space="0" w:color="auto"/>
                  </w:divBdr>
                  <w:divsChild>
                    <w:div w:id="1315718065">
                      <w:marLeft w:val="0"/>
                      <w:marRight w:val="0"/>
                      <w:marTop w:val="0"/>
                      <w:marBottom w:val="0"/>
                      <w:divBdr>
                        <w:top w:val="none" w:sz="0" w:space="0" w:color="auto"/>
                        <w:left w:val="none" w:sz="0" w:space="0" w:color="auto"/>
                        <w:bottom w:val="none" w:sz="0" w:space="0" w:color="auto"/>
                        <w:right w:val="none" w:sz="0" w:space="0" w:color="auto"/>
                      </w:divBdr>
                      <w:divsChild>
                        <w:div w:id="1788498251">
                          <w:marLeft w:val="0"/>
                          <w:marRight w:val="0"/>
                          <w:marTop w:val="0"/>
                          <w:marBottom w:val="0"/>
                          <w:divBdr>
                            <w:top w:val="none" w:sz="0" w:space="0" w:color="auto"/>
                            <w:left w:val="none" w:sz="0" w:space="0" w:color="auto"/>
                            <w:bottom w:val="none" w:sz="0" w:space="0" w:color="auto"/>
                            <w:right w:val="none" w:sz="0" w:space="0" w:color="auto"/>
                          </w:divBdr>
                          <w:divsChild>
                            <w:div w:id="1141734088">
                              <w:marLeft w:val="0"/>
                              <w:marRight w:val="0"/>
                              <w:marTop w:val="0"/>
                              <w:marBottom w:val="0"/>
                              <w:divBdr>
                                <w:top w:val="none" w:sz="0" w:space="0" w:color="auto"/>
                                <w:left w:val="none" w:sz="0" w:space="0" w:color="auto"/>
                                <w:bottom w:val="none" w:sz="0" w:space="0" w:color="auto"/>
                                <w:right w:val="none" w:sz="0" w:space="0" w:color="auto"/>
                              </w:divBdr>
                              <w:divsChild>
                                <w:div w:id="855383841">
                                  <w:marLeft w:val="0"/>
                                  <w:marRight w:val="0"/>
                                  <w:marTop w:val="0"/>
                                  <w:marBottom w:val="0"/>
                                  <w:divBdr>
                                    <w:top w:val="none" w:sz="0" w:space="0" w:color="auto"/>
                                    <w:left w:val="none" w:sz="0" w:space="0" w:color="auto"/>
                                    <w:bottom w:val="none" w:sz="0" w:space="0" w:color="auto"/>
                                    <w:right w:val="none" w:sz="0" w:space="0" w:color="auto"/>
                                  </w:divBdr>
                                  <w:divsChild>
                                    <w:div w:id="468785762">
                                      <w:marLeft w:val="0"/>
                                      <w:marRight w:val="0"/>
                                      <w:marTop w:val="0"/>
                                      <w:marBottom w:val="0"/>
                                      <w:divBdr>
                                        <w:top w:val="none" w:sz="0" w:space="0" w:color="auto"/>
                                        <w:left w:val="none" w:sz="0" w:space="0" w:color="auto"/>
                                        <w:bottom w:val="none" w:sz="0" w:space="0" w:color="auto"/>
                                        <w:right w:val="none" w:sz="0" w:space="0" w:color="auto"/>
                                      </w:divBdr>
                                      <w:divsChild>
                                        <w:div w:id="1329334567">
                                          <w:marLeft w:val="0"/>
                                          <w:marRight w:val="0"/>
                                          <w:marTop w:val="0"/>
                                          <w:marBottom w:val="0"/>
                                          <w:divBdr>
                                            <w:top w:val="none" w:sz="0" w:space="0" w:color="auto"/>
                                            <w:left w:val="none" w:sz="0" w:space="0" w:color="auto"/>
                                            <w:bottom w:val="none" w:sz="0" w:space="0" w:color="auto"/>
                                            <w:right w:val="none" w:sz="0" w:space="0" w:color="auto"/>
                                          </w:divBdr>
                                          <w:divsChild>
                                            <w:div w:id="33964639">
                                              <w:marLeft w:val="0"/>
                                              <w:marRight w:val="0"/>
                                              <w:marTop w:val="0"/>
                                              <w:marBottom w:val="0"/>
                                              <w:divBdr>
                                                <w:top w:val="none" w:sz="0" w:space="0" w:color="auto"/>
                                                <w:left w:val="none" w:sz="0" w:space="0" w:color="auto"/>
                                                <w:bottom w:val="none" w:sz="0" w:space="0" w:color="auto"/>
                                                <w:right w:val="none" w:sz="0" w:space="0" w:color="auto"/>
                                              </w:divBdr>
                                              <w:divsChild>
                                                <w:div w:id="9908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93168">
      <w:bodyDiv w:val="1"/>
      <w:marLeft w:val="0"/>
      <w:marRight w:val="0"/>
      <w:marTop w:val="0"/>
      <w:marBottom w:val="0"/>
      <w:divBdr>
        <w:top w:val="none" w:sz="0" w:space="0" w:color="auto"/>
        <w:left w:val="none" w:sz="0" w:space="0" w:color="auto"/>
        <w:bottom w:val="none" w:sz="0" w:space="0" w:color="auto"/>
        <w:right w:val="none" w:sz="0" w:space="0" w:color="auto"/>
      </w:divBdr>
    </w:div>
    <w:div w:id="980184647">
      <w:bodyDiv w:val="1"/>
      <w:marLeft w:val="0"/>
      <w:marRight w:val="0"/>
      <w:marTop w:val="0"/>
      <w:marBottom w:val="0"/>
      <w:divBdr>
        <w:top w:val="none" w:sz="0" w:space="0" w:color="auto"/>
        <w:left w:val="none" w:sz="0" w:space="0" w:color="auto"/>
        <w:bottom w:val="none" w:sz="0" w:space="0" w:color="auto"/>
        <w:right w:val="none" w:sz="0" w:space="0" w:color="auto"/>
      </w:divBdr>
    </w:div>
    <w:div w:id="1022517407">
      <w:bodyDiv w:val="1"/>
      <w:marLeft w:val="0"/>
      <w:marRight w:val="0"/>
      <w:marTop w:val="0"/>
      <w:marBottom w:val="0"/>
      <w:divBdr>
        <w:top w:val="none" w:sz="0" w:space="0" w:color="auto"/>
        <w:left w:val="none" w:sz="0" w:space="0" w:color="auto"/>
        <w:bottom w:val="none" w:sz="0" w:space="0" w:color="auto"/>
        <w:right w:val="none" w:sz="0" w:space="0" w:color="auto"/>
      </w:divBdr>
    </w:div>
    <w:div w:id="1043214857">
      <w:bodyDiv w:val="1"/>
      <w:marLeft w:val="0"/>
      <w:marRight w:val="0"/>
      <w:marTop w:val="0"/>
      <w:marBottom w:val="0"/>
      <w:divBdr>
        <w:top w:val="none" w:sz="0" w:space="0" w:color="auto"/>
        <w:left w:val="none" w:sz="0" w:space="0" w:color="auto"/>
        <w:bottom w:val="none" w:sz="0" w:space="0" w:color="auto"/>
        <w:right w:val="none" w:sz="0" w:space="0" w:color="auto"/>
      </w:divBdr>
    </w:div>
    <w:div w:id="1059211450">
      <w:bodyDiv w:val="1"/>
      <w:marLeft w:val="0"/>
      <w:marRight w:val="0"/>
      <w:marTop w:val="0"/>
      <w:marBottom w:val="0"/>
      <w:divBdr>
        <w:top w:val="none" w:sz="0" w:space="0" w:color="auto"/>
        <w:left w:val="none" w:sz="0" w:space="0" w:color="auto"/>
        <w:bottom w:val="none" w:sz="0" w:space="0" w:color="auto"/>
        <w:right w:val="none" w:sz="0" w:space="0" w:color="auto"/>
      </w:divBdr>
    </w:div>
    <w:div w:id="1271544379">
      <w:bodyDiv w:val="1"/>
      <w:marLeft w:val="0"/>
      <w:marRight w:val="0"/>
      <w:marTop w:val="0"/>
      <w:marBottom w:val="0"/>
      <w:divBdr>
        <w:top w:val="none" w:sz="0" w:space="0" w:color="auto"/>
        <w:left w:val="none" w:sz="0" w:space="0" w:color="auto"/>
        <w:bottom w:val="none" w:sz="0" w:space="0" w:color="auto"/>
        <w:right w:val="none" w:sz="0" w:space="0" w:color="auto"/>
      </w:divBdr>
      <w:divsChild>
        <w:div w:id="801002300">
          <w:marLeft w:val="0"/>
          <w:marRight w:val="0"/>
          <w:marTop w:val="0"/>
          <w:marBottom w:val="0"/>
          <w:divBdr>
            <w:top w:val="none" w:sz="0" w:space="0" w:color="auto"/>
            <w:left w:val="none" w:sz="0" w:space="0" w:color="auto"/>
            <w:bottom w:val="none" w:sz="0" w:space="0" w:color="auto"/>
            <w:right w:val="none" w:sz="0" w:space="0" w:color="auto"/>
          </w:divBdr>
          <w:divsChild>
            <w:div w:id="589002455">
              <w:marLeft w:val="0"/>
              <w:marRight w:val="0"/>
              <w:marTop w:val="0"/>
              <w:marBottom w:val="0"/>
              <w:divBdr>
                <w:top w:val="none" w:sz="0" w:space="0" w:color="auto"/>
                <w:left w:val="none" w:sz="0" w:space="0" w:color="auto"/>
                <w:bottom w:val="none" w:sz="0" w:space="0" w:color="auto"/>
                <w:right w:val="none" w:sz="0" w:space="0" w:color="auto"/>
              </w:divBdr>
              <w:divsChild>
                <w:div w:id="217252581">
                  <w:marLeft w:val="0"/>
                  <w:marRight w:val="0"/>
                  <w:marTop w:val="0"/>
                  <w:marBottom w:val="0"/>
                  <w:divBdr>
                    <w:top w:val="none" w:sz="0" w:space="0" w:color="auto"/>
                    <w:left w:val="none" w:sz="0" w:space="0" w:color="auto"/>
                    <w:bottom w:val="none" w:sz="0" w:space="0" w:color="auto"/>
                    <w:right w:val="none" w:sz="0" w:space="0" w:color="auto"/>
                  </w:divBdr>
                  <w:divsChild>
                    <w:div w:id="1665090335">
                      <w:marLeft w:val="0"/>
                      <w:marRight w:val="0"/>
                      <w:marTop w:val="0"/>
                      <w:marBottom w:val="0"/>
                      <w:divBdr>
                        <w:top w:val="none" w:sz="0" w:space="0" w:color="auto"/>
                        <w:left w:val="none" w:sz="0" w:space="0" w:color="auto"/>
                        <w:bottom w:val="none" w:sz="0" w:space="0" w:color="auto"/>
                        <w:right w:val="none" w:sz="0" w:space="0" w:color="auto"/>
                      </w:divBdr>
                      <w:divsChild>
                        <w:div w:id="2002735893">
                          <w:marLeft w:val="0"/>
                          <w:marRight w:val="0"/>
                          <w:marTop w:val="0"/>
                          <w:marBottom w:val="0"/>
                          <w:divBdr>
                            <w:top w:val="none" w:sz="0" w:space="0" w:color="auto"/>
                            <w:left w:val="none" w:sz="0" w:space="0" w:color="auto"/>
                            <w:bottom w:val="none" w:sz="0" w:space="0" w:color="auto"/>
                            <w:right w:val="none" w:sz="0" w:space="0" w:color="auto"/>
                          </w:divBdr>
                          <w:divsChild>
                            <w:div w:id="2128351953">
                              <w:marLeft w:val="0"/>
                              <w:marRight w:val="0"/>
                              <w:marTop w:val="0"/>
                              <w:marBottom w:val="0"/>
                              <w:divBdr>
                                <w:top w:val="none" w:sz="0" w:space="0" w:color="auto"/>
                                <w:left w:val="none" w:sz="0" w:space="0" w:color="auto"/>
                                <w:bottom w:val="none" w:sz="0" w:space="0" w:color="auto"/>
                                <w:right w:val="none" w:sz="0" w:space="0" w:color="auto"/>
                              </w:divBdr>
                              <w:divsChild>
                                <w:div w:id="1605190460">
                                  <w:marLeft w:val="0"/>
                                  <w:marRight w:val="0"/>
                                  <w:marTop w:val="0"/>
                                  <w:marBottom w:val="0"/>
                                  <w:divBdr>
                                    <w:top w:val="none" w:sz="0" w:space="0" w:color="auto"/>
                                    <w:left w:val="none" w:sz="0" w:space="0" w:color="auto"/>
                                    <w:bottom w:val="none" w:sz="0" w:space="0" w:color="auto"/>
                                    <w:right w:val="none" w:sz="0" w:space="0" w:color="auto"/>
                                  </w:divBdr>
                                  <w:divsChild>
                                    <w:div w:id="49036421">
                                      <w:marLeft w:val="0"/>
                                      <w:marRight w:val="0"/>
                                      <w:marTop w:val="0"/>
                                      <w:marBottom w:val="0"/>
                                      <w:divBdr>
                                        <w:top w:val="none" w:sz="0" w:space="0" w:color="auto"/>
                                        <w:left w:val="none" w:sz="0" w:space="0" w:color="auto"/>
                                        <w:bottom w:val="none" w:sz="0" w:space="0" w:color="auto"/>
                                        <w:right w:val="none" w:sz="0" w:space="0" w:color="auto"/>
                                      </w:divBdr>
                                      <w:divsChild>
                                        <w:div w:id="1423144021">
                                          <w:marLeft w:val="0"/>
                                          <w:marRight w:val="0"/>
                                          <w:marTop w:val="0"/>
                                          <w:marBottom w:val="0"/>
                                          <w:divBdr>
                                            <w:top w:val="none" w:sz="0" w:space="0" w:color="auto"/>
                                            <w:left w:val="none" w:sz="0" w:space="0" w:color="auto"/>
                                            <w:bottom w:val="none" w:sz="0" w:space="0" w:color="auto"/>
                                            <w:right w:val="none" w:sz="0" w:space="0" w:color="auto"/>
                                          </w:divBdr>
                                          <w:divsChild>
                                            <w:div w:id="879632415">
                                              <w:marLeft w:val="0"/>
                                              <w:marRight w:val="0"/>
                                              <w:marTop w:val="0"/>
                                              <w:marBottom w:val="0"/>
                                              <w:divBdr>
                                                <w:top w:val="none" w:sz="0" w:space="0" w:color="auto"/>
                                                <w:left w:val="none" w:sz="0" w:space="0" w:color="auto"/>
                                                <w:bottom w:val="none" w:sz="0" w:space="0" w:color="auto"/>
                                                <w:right w:val="none" w:sz="0" w:space="0" w:color="auto"/>
                                              </w:divBdr>
                                              <w:divsChild>
                                                <w:div w:id="21241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266310">
      <w:bodyDiv w:val="1"/>
      <w:marLeft w:val="0"/>
      <w:marRight w:val="0"/>
      <w:marTop w:val="0"/>
      <w:marBottom w:val="0"/>
      <w:divBdr>
        <w:top w:val="none" w:sz="0" w:space="0" w:color="auto"/>
        <w:left w:val="none" w:sz="0" w:space="0" w:color="auto"/>
        <w:bottom w:val="none" w:sz="0" w:space="0" w:color="auto"/>
        <w:right w:val="none" w:sz="0" w:space="0" w:color="auto"/>
      </w:divBdr>
      <w:divsChild>
        <w:div w:id="513810419">
          <w:marLeft w:val="0"/>
          <w:marRight w:val="0"/>
          <w:marTop w:val="0"/>
          <w:marBottom w:val="0"/>
          <w:divBdr>
            <w:top w:val="none" w:sz="0" w:space="0" w:color="auto"/>
            <w:left w:val="none" w:sz="0" w:space="0" w:color="auto"/>
            <w:bottom w:val="none" w:sz="0" w:space="0" w:color="auto"/>
            <w:right w:val="none" w:sz="0" w:space="0" w:color="auto"/>
          </w:divBdr>
        </w:div>
        <w:div w:id="525293420">
          <w:marLeft w:val="0"/>
          <w:marRight w:val="0"/>
          <w:marTop w:val="0"/>
          <w:marBottom w:val="0"/>
          <w:divBdr>
            <w:top w:val="none" w:sz="0" w:space="0" w:color="auto"/>
            <w:left w:val="none" w:sz="0" w:space="0" w:color="auto"/>
            <w:bottom w:val="none" w:sz="0" w:space="0" w:color="auto"/>
            <w:right w:val="none" w:sz="0" w:space="0" w:color="auto"/>
          </w:divBdr>
        </w:div>
        <w:div w:id="739061697">
          <w:marLeft w:val="0"/>
          <w:marRight w:val="0"/>
          <w:marTop w:val="0"/>
          <w:marBottom w:val="0"/>
          <w:divBdr>
            <w:top w:val="none" w:sz="0" w:space="0" w:color="auto"/>
            <w:left w:val="none" w:sz="0" w:space="0" w:color="auto"/>
            <w:bottom w:val="none" w:sz="0" w:space="0" w:color="auto"/>
            <w:right w:val="none" w:sz="0" w:space="0" w:color="auto"/>
          </w:divBdr>
        </w:div>
        <w:div w:id="1600335122">
          <w:marLeft w:val="0"/>
          <w:marRight w:val="0"/>
          <w:marTop w:val="0"/>
          <w:marBottom w:val="0"/>
          <w:divBdr>
            <w:top w:val="none" w:sz="0" w:space="0" w:color="auto"/>
            <w:left w:val="none" w:sz="0" w:space="0" w:color="auto"/>
            <w:bottom w:val="none" w:sz="0" w:space="0" w:color="auto"/>
            <w:right w:val="none" w:sz="0" w:space="0" w:color="auto"/>
          </w:divBdr>
        </w:div>
        <w:div w:id="1643194956">
          <w:marLeft w:val="0"/>
          <w:marRight w:val="0"/>
          <w:marTop w:val="0"/>
          <w:marBottom w:val="0"/>
          <w:divBdr>
            <w:top w:val="none" w:sz="0" w:space="0" w:color="auto"/>
            <w:left w:val="none" w:sz="0" w:space="0" w:color="auto"/>
            <w:bottom w:val="none" w:sz="0" w:space="0" w:color="auto"/>
            <w:right w:val="none" w:sz="0" w:space="0" w:color="auto"/>
          </w:divBdr>
        </w:div>
        <w:div w:id="1967656903">
          <w:marLeft w:val="0"/>
          <w:marRight w:val="0"/>
          <w:marTop w:val="0"/>
          <w:marBottom w:val="0"/>
          <w:divBdr>
            <w:top w:val="none" w:sz="0" w:space="0" w:color="auto"/>
            <w:left w:val="none" w:sz="0" w:space="0" w:color="auto"/>
            <w:bottom w:val="none" w:sz="0" w:space="0" w:color="auto"/>
            <w:right w:val="none" w:sz="0" w:space="0" w:color="auto"/>
          </w:divBdr>
        </w:div>
      </w:divsChild>
    </w:div>
    <w:div w:id="1374960938">
      <w:bodyDiv w:val="1"/>
      <w:marLeft w:val="0"/>
      <w:marRight w:val="0"/>
      <w:marTop w:val="0"/>
      <w:marBottom w:val="0"/>
      <w:divBdr>
        <w:top w:val="none" w:sz="0" w:space="0" w:color="auto"/>
        <w:left w:val="none" w:sz="0" w:space="0" w:color="auto"/>
        <w:bottom w:val="none" w:sz="0" w:space="0" w:color="auto"/>
        <w:right w:val="none" w:sz="0" w:space="0" w:color="auto"/>
      </w:divBdr>
    </w:div>
    <w:div w:id="1568997680">
      <w:bodyDiv w:val="1"/>
      <w:marLeft w:val="0"/>
      <w:marRight w:val="0"/>
      <w:marTop w:val="0"/>
      <w:marBottom w:val="0"/>
      <w:divBdr>
        <w:top w:val="none" w:sz="0" w:space="0" w:color="auto"/>
        <w:left w:val="none" w:sz="0" w:space="0" w:color="auto"/>
        <w:bottom w:val="none" w:sz="0" w:space="0" w:color="auto"/>
        <w:right w:val="none" w:sz="0" w:space="0" w:color="auto"/>
      </w:divBdr>
    </w:div>
    <w:div w:id="1569224424">
      <w:bodyDiv w:val="1"/>
      <w:marLeft w:val="0"/>
      <w:marRight w:val="0"/>
      <w:marTop w:val="0"/>
      <w:marBottom w:val="0"/>
      <w:divBdr>
        <w:top w:val="none" w:sz="0" w:space="0" w:color="auto"/>
        <w:left w:val="none" w:sz="0" w:space="0" w:color="auto"/>
        <w:bottom w:val="none" w:sz="0" w:space="0" w:color="auto"/>
        <w:right w:val="none" w:sz="0" w:space="0" w:color="auto"/>
      </w:divBdr>
    </w:div>
    <w:div w:id="1579439074">
      <w:bodyDiv w:val="1"/>
      <w:marLeft w:val="0"/>
      <w:marRight w:val="0"/>
      <w:marTop w:val="0"/>
      <w:marBottom w:val="0"/>
      <w:divBdr>
        <w:top w:val="none" w:sz="0" w:space="0" w:color="auto"/>
        <w:left w:val="none" w:sz="0" w:space="0" w:color="auto"/>
        <w:bottom w:val="none" w:sz="0" w:space="0" w:color="auto"/>
        <w:right w:val="none" w:sz="0" w:space="0" w:color="auto"/>
      </w:divBdr>
    </w:div>
    <w:div w:id="1590891634">
      <w:bodyDiv w:val="1"/>
      <w:marLeft w:val="0"/>
      <w:marRight w:val="0"/>
      <w:marTop w:val="0"/>
      <w:marBottom w:val="0"/>
      <w:divBdr>
        <w:top w:val="none" w:sz="0" w:space="0" w:color="auto"/>
        <w:left w:val="none" w:sz="0" w:space="0" w:color="auto"/>
        <w:bottom w:val="none" w:sz="0" w:space="0" w:color="auto"/>
        <w:right w:val="none" w:sz="0" w:space="0" w:color="auto"/>
      </w:divBdr>
    </w:div>
    <w:div w:id="1647584265">
      <w:bodyDiv w:val="1"/>
      <w:marLeft w:val="0"/>
      <w:marRight w:val="0"/>
      <w:marTop w:val="0"/>
      <w:marBottom w:val="0"/>
      <w:divBdr>
        <w:top w:val="none" w:sz="0" w:space="0" w:color="auto"/>
        <w:left w:val="none" w:sz="0" w:space="0" w:color="auto"/>
        <w:bottom w:val="none" w:sz="0" w:space="0" w:color="auto"/>
        <w:right w:val="none" w:sz="0" w:space="0" w:color="auto"/>
      </w:divBdr>
    </w:div>
    <w:div w:id="1654065286">
      <w:bodyDiv w:val="1"/>
      <w:marLeft w:val="0"/>
      <w:marRight w:val="0"/>
      <w:marTop w:val="0"/>
      <w:marBottom w:val="0"/>
      <w:divBdr>
        <w:top w:val="none" w:sz="0" w:space="0" w:color="auto"/>
        <w:left w:val="none" w:sz="0" w:space="0" w:color="auto"/>
        <w:bottom w:val="none" w:sz="0" w:space="0" w:color="auto"/>
        <w:right w:val="none" w:sz="0" w:space="0" w:color="auto"/>
      </w:divBdr>
    </w:div>
    <w:div w:id="1777217173">
      <w:bodyDiv w:val="1"/>
      <w:marLeft w:val="0"/>
      <w:marRight w:val="0"/>
      <w:marTop w:val="0"/>
      <w:marBottom w:val="0"/>
      <w:divBdr>
        <w:top w:val="none" w:sz="0" w:space="0" w:color="auto"/>
        <w:left w:val="none" w:sz="0" w:space="0" w:color="auto"/>
        <w:bottom w:val="none" w:sz="0" w:space="0" w:color="auto"/>
        <w:right w:val="none" w:sz="0" w:space="0" w:color="auto"/>
      </w:divBdr>
    </w:div>
    <w:div w:id="1961690841">
      <w:bodyDiv w:val="1"/>
      <w:marLeft w:val="0"/>
      <w:marRight w:val="0"/>
      <w:marTop w:val="0"/>
      <w:marBottom w:val="0"/>
      <w:divBdr>
        <w:top w:val="none" w:sz="0" w:space="0" w:color="auto"/>
        <w:left w:val="none" w:sz="0" w:space="0" w:color="auto"/>
        <w:bottom w:val="none" w:sz="0" w:space="0" w:color="auto"/>
        <w:right w:val="none" w:sz="0" w:space="0" w:color="auto"/>
      </w:divBdr>
    </w:div>
    <w:div w:id="21373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reuk.org/dare-adjustments-toolk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utism.org.uk/what-we-do/professional-development/training-and-conferences/employment/understanding-the-workplace-for-autistic-women" TargetMode="External"/><Relationship Id="rId4" Type="http://schemas.openxmlformats.org/officeDocument/2006/relationships/settings" Target="settings.xml"/><Relationship Id="rId9" Type="http://schemas.openxmlformats.org/officeDocument/2006/relationships/hyperlink" Target="https://www.autism.org.uk/what-we-do/professional-development/training-and-conferences/employment/understanding-autism-in-the-workplac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82514-8224-4427-8101-70BA4073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The National Autistic Society</Company>
  <LinksUpToDate>false</LinksUpToDate>
  <CharactersWithSpaces>14594</CharactersWithSpaces>
  <SharedDoc>false</SharedDoc>
  <HLinks>
    <vt:vector size="24" baseType="variant">
      <vt:variant>
        <vt:i4>2162770</vt:i4>
      </vt:variant>
      <vt:variant>
        <vt:i4>9</vt:i4>
      </vt:variant>
      <vt:variant>
        <vt:i4>0</vt:i4>
      </vt:variant>
      <vt:variant>
        <vt:i4>5</vt:i4>
      </vt:variant>
      <vt:variant>
        <vt:lpwstr>mailto:prospectswales@nas.org.uk</vt:lpwstr>
      </vt:variant>
      <vt:variant>
        <vt:lpwstr/>
      </vt:variant>
      <vt:variant>
        <vt:i4>4390922</vt:i4>
      </vt:variant>
      <vt:variant>
        <vt:i4>6</vt:i4>
      </vt:variant>
      <vt:variant>
        <vt:i4>0</vt:i4>
      </vt:variant>
      <vt:variant>
        <vt:i4>5</vt:i4>
      </vt:variant>
      <vt:variant>
        <vt:lpwstr>http://www.autism.org.uk/working-with/employment-services/training-and-consultancy/work-skills-for-employees-with-an-asd.aspx</vt:lpwstr>
      </vt:variant>
      <vt:variant>
        <vt:lpwstr/>
      </vt:variant>
      <vt:variant>
        <vt:i4>4587534</vt:i4>
      </vt:variant>
      <vt:variant>
        <vt:i4>3</vt:i4>
      </vt:variant>
      <vt:variant>
        <vt:i4>0</vt:i4>
      </vt:variant>
      <vt:variant>
        <vt:i4>5</vt:i4>
      </vt:variant>
      <vt:variant>
        <vt:lpwstr>http://www.autism.org.uk/working-with/employment-services/training-and-consultancy/understanding-employees-with-an-asd-bespoke-training.aspx</vt:lpwstr>
      </vt:variant>
      <vt:variant>
        <vt:lpwstr/>
      </vt:variant>
      <vt:variant>
        <vt:i4>4128882</vt:i4>
      </vt:variant>
      <vt:variant>
        <vt:i4>0</vt:i4>
      </vt:variant>
      <vt:variant>
        <vt:i4>0</vt:i4>
      </vt:variant>
      <vt:variant>
        <vt:i4>5</vt:i4>
      </vt:variant>
      <vt:variant>
        <vt:lpwstr>http://www.autism.org.uk/working-with/employment-services/training-and-consultancy/managing-employees-with-an-asd.aspx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Catherine.Leggett@nas.org.uk</dc:creator>
  <cp:keywords/>
  <dc:description/>
  <cp:lastModifiedBy>Abigail Odell</cp:lastModifiedBy>
  <cp:revision>2</cp:revision>
  <cp:lastPrinted>2015-09-08T11:27:00Z</cp:lastPrinted>
  <dcterms:created xsi:type="dcterms:W3CDTF">2023-09-13T14:59:00Z</dcterms:created>
  <dcterms:modified xsi:type="dcterms:W3CDTF">2023-09-13T14:59:00Z</dcterms:modified>
</cp:coreProperties>
</file>