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999999" w:space="0" w:sz="18" w:val="dotted"/>
          <w:right w:space="0" w:sz="0" w:val="nil"/>
          <w:between w:space="0" w:sz="0" w:val="nil"/>
        </w:pBdr>
        <w:shd w:fill="ffffff" w:val="clear"/>
        <w:spacing w:after="64"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2021 Test de chinois comme langue étrangère (TOCFL)</w:t>
        <w:br w:type="textWrapp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Informations sur le test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Date : samedi 23 octobre 2021</w:t>
      </w:r>
      <w:r w:rsidDel="00000000" w:rsidR="00000000" w:rsidRPr="00000000">
        <w:rPr>
          <w:rtl w:val="0"/>
        </w:rPr>
      </w:r>
    </w:p>
    <w:p w:rsidR="00000000" w:rsidDel="00000000" w:rsidP="00000000" w:rsidRDefault="00000000" w:rsidRPr="00000000" w14:paraId="0000000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TOCFL : de 14:00 à 16:00</w:t>
      </w:r>
      <w:r w:rsidDel="00000000" w:rsidR="00000000" w:rsidRPr="00000000">
        <w:rPr>
          <w:rtl w:val="0"/>
        </w:rPr>
      </w:r>
    </w:p>
    <w:p w:rsidR="00000000" w:rsidDel="00000000" w:rsidP="00000000" w:rsidRDefault="00000000" w:rsidRPr="00000000" w14:paraId="0000000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TOCFL-Novice :  de 14:00 à 15:00</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Lieu : Université de Gand (UGent)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Campus Boekentoren</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sz w:val="26"/>
          <w:szCs w:val="26"/>
          <w:rtl w:val="0"/>
        </w:rPr>
        <w:t xml:space="preserve">Blandijnberg 2,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9000 Gand, Belgique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Inscription et informations :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Période d'inscription pour 2021 : du 23 août au 23 septembre 2021</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Contact :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Mlle Pei-Lei Chen (</w:t>
      </w:r>
      <w:hyperlink r:id="rId7">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belgium2@mail.moe.gov.tw</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br w:type="textWrapping"/>
        <w:t xml:space="preserve">Mlle Kelly Van de Paer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kellyvandepaer@mail.moe.gov.tw</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Procédures :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Télécharger et compléter le formulaire.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Transférer les frais d'inscription de 25 euros pour le TOCFL ou 20 euros pour le test ‘TOCFL-Novice’ sur la</w:t>
      </w:r>
      <w:r w:rsidDel="00000000" w:rsidR="00000000" w:rsidRPr="00000000">
        <w:rPr>
          <w:rFonts w:ascii="Times New Roman" w:cs="Times New Roman" w:eastAsia="Times New Roman" w:hAnsi="Times New Roman"/>
          <w:b w:val="1"/>
          <w:i w:val="0"/>
          <w:smallCaps w:val="0"/>
          <w:strike w:val="0"/>
          <w:color w:val="ff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compte de la Division de l'éducation,  Taipei Representative Office in The EU &amp; Belgium :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IBAN : BE21 0012 9455 2603</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BIC : GEBABEBB</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Nom : Kelly Van de Paer, et ajouter en communication :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Votre nom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et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TOCFL-GENT-BE ou TOCFL-Novice-GENT-BE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75"/>
        </w:tabs>
        <w:spacing w:after="0" w:before="0" w:line="36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Ensuite envoyer (1) le formulaire et (2) la preuve de paiement (document numérique ou scan) à </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belgium2@mail.moe.gov.tw</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475"/>
        </w:tabs>
        <w:spacing w:after="0" w:before="0" w:line="36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Télécharger et garder le formulaire de consentement au traitement des données personnelles pour vos informations.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8"/>
          <w:tab w:val="left" w:pos="35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4. Remarques : </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Les participants recevront une confirmation de leur inscription.</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Les frais d’inscription ne seront pas remboursés et un report de la participation est impossible.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Le Test de chinois comme langue étrangèr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TOCFL) est destiné aux personnes dont la langue maternelle est autre que chinoise. Il comprend six niveaux, selon les connaissances de chacun (voir ci-dessous). Le participant pourra choisir d’effectuer ce test en caractères simplifiés ou en caractères traditionnels.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tbl>
      <w:tblPr>
        <w:tblStyle w:val="Table1"/>
        <w:tblW w:w="9053.0" w:type="dxa"/>
        <w:jc w:val="left"/>
        <w:tblInd w:w="-43.0" w:type="dxa"/>
        <w:tblBorders>
          <w:top w:color="000000" w:space="0" w:sz="4" w:val="single"/>
          <w:left w:color="000000" w:space="0" w:sz="4" w:val="single"/>
          <w:bottom w:color="000000" w:space="0" w:sz="4" w:val="single"/>
          <w:insideH w:color="000000" w:space="0" w:sz="4" w:val="single"/>
        </w:tblBorders>
        <w:tblLayout w:type="fixed"/>
        <w:tblLook w:val="0000"/>
      </w:tblPr>
      <w:tblGrid>
        <w:gridCol w:w="1763"/>
        <w:gridCol w:w="1245"/>
        <w:gridCol w:w="3405"/>
        <w:gridCol w:w="1012"/>
        <w:gridCol w:w="1628"/>
        <w:tblGridChange w:id="0">
          <w:tblGrid>
            <w:gridCol w:w="1763"/>
            <w:gridCol w:w="1245"/>
            <w:gridCol w:w="3405"/>
            <w:gridCol w:w="1012"/>
            <w:gridCol w:w="1628"/>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Band</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Niveau</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Recommandation concernant l’inscription</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CEFR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Durée du test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Novice(</w:t>
            </w:r>
            <w:sdt>
              <w:sdtPr>
                <w:tag w:val="goog_rdk_0"/>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準備級</w:t>
                </w:r>
              </w:sdtContent>
            </w:sdt>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Novice 1, Novice 2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Plus que 60h de formation/cours de chinois ou une base de 300 mots de vocabulaire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Pré-A1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60 min </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br w:type="textWrapping"/>
              <w:t xml:space="preserve"> Base</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（入門基</w:t>
                </w:r>
              </w:sdtContent>
            </w:sdt>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礎級）</w:t>
                </w:r>
              </w:sdtContent>
            </w:sdt>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Niveau 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240-480 h de formation/cours de chinois ou une base de 500 mots de vocabulaire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120 min</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Niveau 2</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480-720 h de formation/cours de chinois ou une base de 1000 mots de vocabulaire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A2</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br w:type="textWrapping"/>
              <w:t xml:space="preserve"> Intermédiaire</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（進階高</w:t>
                </w:r>
              </w:sdtContent>
            </w:sdt>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階級）</w:t>
                </w:r>
              </w:sdtContent>
            </w:sdt>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Niveau 3</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720-960 h de formation/cours de chinois ou une base de 2500 mots de vocabulaire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120 min</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Niveau 4</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960-1920 h de formation/cours de chinois ou une base de 5000 mots de vocabulaire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B2</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w:t>
              <w:br w:type="textWrapping"/>
              <w:t xml:space="preserve"> Avancé</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（流利精</w:t>
                </w:r>
              </w:sdtContent>
            </w:sdt>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通級）</w:t>
                </w:r>
              </w:sdtContent>
            </w:sdt>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Niveau 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1920-3840 h de formation/cours de chinois ou une base de 8000 mots de vocabulaire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C1</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120 min</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Niveau 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Plus que 3840 h de formation/cours de chinois ou une base de 8000 mots de vocabulaire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C2</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Tous les participants recevront un document contenant les résultats de leur test. Ceux qui réussissent l'examen reçoivent également un certificat qui peut servir comme justificatif pour demander une bourse d'études taïwanaise, une demande d'admission aux programmes académiques des collèges et universités à Taiwan, trouver un emploi, etc. Veuillez noter que le certificat du test TOCFL-Novice sera délivré par le Comité pour le test de compétence-Huayu, et pas par le Ministère de l'Education.</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Nous vous invitons à visiter le site web "SC-TOP" et à télécharger des tests de simulation à l'adresse suivante :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http://www.sc-top.org.tw/mocktest_e.php https://cbt.sc-top.org.tw/sctopj/ChangeOrder0619.aspx</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6"/>
          <w:szCs w:val="26"/>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pgSz w:h="16838" w:w="11906" w:orient="portrait"/>
      <w:pgMar w:bottom="1440" w:top="1440" w:left="1644" w:right="1644" w:header="0"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2679700</wp:posOffset>
              </wp:positionH>
              <wp:positionV relativeFrom="paragraph">
                <wp:posOffset>0</wp:posOffset>
              </wp:positionV>
              <wp:extent cx="88265" cy="162560"/>
              <wp:effectExtent b="0" l="0" r="0" t="0"/>
              <wp:wrapSquare wrapText="bothSides" distB="0" distT="0" distL="0" distR="0"/>
              <wp:docPr id="2" name=""/>
              <a:graphic>
                <a:graphicData uri="http://schemas.microsoft.com/office/word/2010/wordprocessingShape">
                  <wps:wsp>
                    <wps:cNvSpPr/>
                    <wps:cNvPr id="2" name="Shape 2"/>
                    <wps:spPr>
                      <a:xfrm>
                        <a:off x="5306940" y="3703860"/>
                        <a:ext cx="78120" cy="1522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2679700</wp:posOffset>
              </wp:positionH>
              <wp:positionV relativeFrom="paragraph">
                <wp:posOffset>0</wp:posOffset>
              </wp:positionV>
              <wp:extent cx="88265" cy="16256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8265" cy="1625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color w:val="00000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rFonts w:ascii="Calibri" w:cs="Calibri" w:eastAsia="Calibri" w:hAnsi="Calibri"/>
        <w:b w:val="0"/>
        <w:sz w:val="24"/>
        <w:szCs w:val="24"/>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
    <w:lvl w:ilvl="0">
      <w:start w:val="1"/>
      <w:numFmt w:val="decimal"/>
      <w:lvlText w:val="%1."/>
      <w:lvlJc w:val="left"/>
      <w:pPr>
        <w:ind w:left="720" w:hanging="360"/>
      </w:pPr>
      <w:rPr>
        <w:sz w:val="20"/>
        <w:szCs w:val="20"/>
        <w:vertAlign w:val="baseline"/>
      </w:rPr>
    </w:lvl>
    <w:lvl w:ilvl="1">
      <w:start w:val="0"/>
      <w:numFmt w:val="bullet"/>
      <w:lvlText w:val="-"/>
      <w:lvlJc w:val="left"/>
      <w:pPr>
        <w:ind w:left="1440" w:hanging="360"/>
      </w:pPr>
      <w:rPr>
        <w:b w:val="0"/>
        <w:smallCaps w:val="0"/>
        <w:color w:val="000000"/>
        <w:sz w:val="24"/>
        <w:szCs w:val="24"/>
        <w:vertAlign w:val="baseline"/>
      </w:rPr>
    </w:lvl>
    <w:lvl w:ilvl="2">
      <w:start w:val="1"/>
      <w:numFmt w:val="bullet"/>
      <w:lvlText w:val="▪"/>
      <w:lvlJc w:val="left"/>
      <w:pPr>
        <w:ind w:left="2160" w:hanging="360"/>
      </w:pPr>
      <w:rPr>
        <w:sz w:val="20"/>
        <w:szCs w:val="20"/>
        <w:vertAlign w:val="baseline"/>
      </w:rPr>
    </w:lvl>
    <w:lvl w:ilvl="3">
      <w:start w:val="1"/>
      <w:numFmt w:val="bullet"/>
      <w:lvlText w:val="●"/>
      <w:lvlJc w:val="left"/>
      <w:pPr>
        <w:ind w:left="2880" w:hanging="360"/>
      </w:pPr>
      <w:rPr>
        <w:sz w:val="20"/>
        <w:szCs w:val="20"/>
        <w:vertAlign w:val="baseline"/>
      </w:rPr>
    </w:lvl>
    <w:lvl w:ilvl="4">
      <w:start w:val="1"/>
      <w:numFmt w:val="bullet"/>
      <w:lvlText w:val="o"/>
      <w:lvlJc w:val="left"/>
      <w:pPr>
        <w:ind w:left="3600" w:hanging="360"/>
      </w:pPr>
      <w:rPr>
        <w:sz w:val="20"/>
        <w:szCs w:val="20"/>
        <w:vertAlign w:val="baseline"/>
      </w:rPr>
    </w:lvl>
    <w:lvl w:ilvl="5">
      <w:start w:val="1"/>
      <w:numFmt w:val="bullet"/>
      <w:lvlText w:val="▪"/>
      <w:lvlJc w:val="left"/>
      <w:pPr>
        <w:ind w:left="4320" w:hanging="360"/>
      </w:pPr>
      <w:rPr>
        <w:sz w:val="20"/>
        <w:szCs w:val="20"/>
        <w:vertAlign w:val="baseline"/>
      </w:rPr>
    </w:lvl>
    <w:lvl w:ilvl="6">
      <w:start w:val="1"/>
      <w:numFmt w:val="bullet"/>
      <w:lvlText w:val="●"/>
      <w:lvlJc w:val="left"/>
      <w:pPr>
        <w:ind w:left="5040" w:hanging="360"/>
      </w:pPr>
      <w:rPr>
        <w:sz w:val="20"/>
        <w:szCs w:val="20"/>
        <w:vertAlign w:val="baseline"/>
      </w:rPr>
    </w:lvl>
    <w:lvl w:ilvl="7">
      <w:start w:val="1"/>
      <w:numFmt w:val="bullet"/>
      <w:lvlText w:val="o"/>
      <w:lvlJc w:val="left"/>
      <w:pPr>
        <w:ind w:left="5760" w:hanging="360"/>
      </w:pPr>
      <w:rPr>
        <w:sz w:val="20"/>
        <w:szCs w:val="20"/>
        <w:vertAlign w:val="baseline"/>
      </w:rPr>
    </w:lvl>
    <w:lvl w:ilvl="8">
      <w:start w:val="1"/>
      <w:numFmt w:val="bullet"/>
      <w:lvlText w:val="▪"/>
      <w:lvlJc w:val="left"/>
      <w:pPr>
        <w:ind w:left="6480" w:hanging="360"/>
      </w:pPr>
      <w:rPr>
        <w:sz w:val="20"/>
        <w:szCs w:val="20"/>
        <w:vertAlign w:val="baseline"/>
      </w:rPr>
    </w:lvl>
  </w:abstractNum>
  <w:abstractNum w:abstractNumId="3">
    <w:lvl w:ilvl="0">
      <w:start w:val="1"/>
      <w:numFmt w:val="decimal"/>
      <w:lvlText w:val="%1."/>
      <w:lvlJc w:val="left"/>
      <w:pPr>
        <w:ind w:left="720" w:hanging="360"/>
      </w:pPr>
      <w:rPr>
        <w:rFonts w:ascii="Calibri" w:cs="Calibri" w:eastAsia="Calibri" w:hAnsi="Calibri"/>
        <w:b w:val="0"/>
        <w:sz w:val="24"/>
        <w:szCs w:val="24"/>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lvl w:ilvl="0">
      <w:start w:val="1"/>
      <w:numFmt w:val="bullet"/>
      <w:lvlText w:val="⮚"/>
      <w:lvlJc w:val="left"/>
      <w:pPr>
        <w:ind w:left="720" w:hanging="360"/>
      </w:pPr>
      <w:rPr>
        <w:b w:val="0"/>
        <w:sz w:val="24"/>
        <w:szCs w:val="24"/>
        <w:vertAlign w:val="baseline"/>
      </w:rPr>
    </w:lvl>
    <w:lvl w:ilvl="1">
      <w:start w:val="1"/>
      <w:numFmt w:val="bullet"/>
      <w:lvlText w:val="⮚"/>
      <w:lvlJc w:val="left"/>
      <w:pPr>
        <w:ind w:left="1080" w:hanging="360"/>
      </w:pPr>
      <w:rPr>
        <w:sz w:val="26"/>
        <w:szCs w:val="26"/>
        <w:vertAlign w:val="baseline"/>
      </w:rPr>
    </w:lvl>
    <w:lvl w:ilvl="2">
      <w:start w:val="1"/>
      <w:numFmt w:val="bullet"/>
      <w:lvlText w:val="⮚"/>
      <w:lvlJc w:val="left"/>
      <w:pPr>
        <w:ind w:left="1440" w:hanging="360"/>
      </w:pPr>
      <w:rPr>
        <w:sz w:val="26"/>
        <w:szCs w:val="26"/>
        <w:vertAlign w:val="baseline"/>
      </w:rPr>
    </w:lvl>
    <w:lvl w:ilvl="3">
      <w:start w:val="1"/>
      <w:numFmt w:val="bullet"/>
      <w:lvlText w:val="⮚"/>
      <w:lvlJc w:val="left"/>
      <w:pPr>
        <w:ind w:left="1800" w:hanging="360"/>
      </w:pPr>
      <w:rPr>
        <w:sz w:val="26"/>
        <w:szCs w:val="26"/>
        <w:vertAlign w:val="baseline"/>
      </w:rPr>
    </w:lvl>
    <w:lvl w:ilvl="4">
      <w:start w:val="1"/>
      <w:numFmt w:val="bullet"/>
      <w:lvlText w:val="⮚"/>
      <w:lvlJc w:val="left"/>
      <w:pPr>
        <w:ind w:left="2160" w:hanging="360"/>
      </w:pPr>
      <w:rPr>
        <w:sz w:val="26"/>
        <w:szCs w:val="26"/>
        <w:vertAlign w:val="baseline"/>
      </w:rPr>
    </w:lvl>
    <w:lvl w:ilvl="5">
      <w:start w:val="1"/>
      <w:numFmt w:val="bullet"/>
      <w:lvlText w:val="⮚"/>
      <w:lvlJc w:val="left"/>
      <w:pPr>
        <w:ind w:left="2520" w:hanging="360"/>
      </w:pPr>
      <w:rPr>
        <w:sz w:val="26"/>
        <w:szCs w:val="26"/>
        <w:vertAlign w:val="baseline"/>
      </w:rPr>
    </w:lvl>
    <w:lvl w:ilvl="6">
      <w:start w:val="1"/>
      <w:numFmt w:val="bullet"/>
      <w:lvlText w:val="⮚"/>
      <w:lvlJc w:val="left"/>
      <w:pPr>
        <w:ind w:left="2880" w:hanging="360"/>
      </w:pPr>
      <w:rPr>
        <w:sz w:val="26"/>
        <w:szCs w:val="26"/>
        <w:vertAlign w:val="baseline"/>
      </w:rPr>
    </w:lvl>
    <w:lvl w:ilvl="7">
      <w:start w:val="1"/>
      <w:numFmt w:val="bullet"/>
      <w:lvlText w:val="⮚"/>
      <w:lvlJc w:val="left"/>
      <w:pPr>
        <w:ind w:left="3240" w:hanging="360"/>
      </w:pPr>
      <w:rPr>
        <w:sz w:val="26"/>
        <w:szCs w:val="26"/>
        <w:vertAlign w:val="baseline"/>
      </w:rPr>
    </w:lvl>
    <w:lvl w:ilvl="8">
      <w:start w:val="1"/>
      <w:numFmt w:val="bullet"/>
      <w:lvlText w:val="⮚"/>
      <w:lvlJc w:val="left"/>
      <w:pPr>
        <w:ind w:left="3600" w:hanging="360"/>
      </w:pPr>
      <w:rPr>
        <w:sz w:val="26"/>
        <w:szCs w:val="26"/>
        <w:vertAlign w:val="baseline"/>
      </w:rPr>
    </w:lvl>
  </w:abstractNum>
  <w:abstractNum w:abstractNumId="5">
    <w:lvl w:ilvl="0">
      <w:start w:val="1"/>
      <w:numFmt w:val="decimal"/>
      <w:lvlText w:val="%1."/>
      <w:lvlJc w:val="left"/>
      <w:pPr>
        <w:ind w:left="1440" w:hanging="360"/>
      </w:pPr>
      <w:rPr>
        <w:rFonts w:ascii="Calibri" w:cs="Calibri" w:eastAsia="Calibri" w:hAnsi="Calibri"/>
        <w:b w:val="0"/>
        <w:i w:val="0"/>
        <w:smallCaps w:val="0"/>
        <w:sz w:val="24"/>
        <w:szCs w:val="24"/>
        <w:vertAlign w:val="baseline"/>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name w:val="Normal"/>
    <w:qFormat w:val="1"/>
    <w:pPr>
      <w:widowControl w:val="0"/>
    </w:pPr>
    <w:rPr>
      <w:rFonts w:ascii="Calibri" w:cs="Lucida Sans" w:eastAsia="新細明體" w:hAnsi="Calibri"/>
      <w:color w:val="auto"/>
      <w:kern w:val="0"/>
      <w:sz w:val="20"/>
      <w:szCs w:val="20"/>
      <w:lang w:bidi="hi-IN" w:eastAsia="zh-TW" w:val="fr-FR"/>
    </w:rPr>
  </w:style>
  <w:style w:type="paragraph" w:styleId="1">
    <w:name w:val="Heading 1"/>
    <w:basedOn w:val="Normal1"/>
    <w:next w:val="Normal1"/>
    <w:qFormat w:val="1"/>
    <w:pPr>
      <w:keepNext w:val="1"/>
      <w:keepLines w:val="1"/>
      <w:spacing w:after="120" w:before="480" w:line="240" w:lineRule="auto"/>
    </w:pPr>
    <w:rPr>
      <w:b w:val="1"/>
      <w:sz w:val="48"/>
      <w:szCs w:val="48"/>
    </w:rPr>
  </w:style>
  <w:style w:type="paragraph" w:styleId="2">
    <w:name w:val="Heading 2"/>
    <w:basedOn w:val="Normal1"/>
    <w:next w:val="Normal1"/>
    <w:qFormat w:val="1"/>
    <w:pPr>
      <w:keepNext w:val="1"/>
      <w:keepLines w:val="1"/>
      <w:spacing w:after="80" w:before="360" w:line="240" w:lineRule="auto"/>
    </w:pPr>
    <w:rPr>
      <w:b w:val="1"/>
      <w:sz w:val="36"/>
      <w:szCs w:val="36"/>
    </w:rPr>
  </w:style>
  <w:style w:type="paragraph" w:styleId="3">
    <w:name w:val="Heading 3"/>
    <w:basedOn w:val="Normal1"/>
    <w:next w:val="Normal1"/>
    <w:qFormat w:val="1"/>
    <w:pPr>
      <w:keepNext w:val="1"/>
      <w:keepLines w:val="1"/>
      <w:spacing w:after="80" w:before="280" w:line="240" w:lineRule="auto"/>
    </w:pPr>
    <w:rPr>
      <w:b w:val="1"/>
      <w:sz w:val="28"/>
      <w:szCs w:val="28"/>
    </w:rPr>
  </w:style>
  <w:style w:type="paragraph" w:styleId="4">
    <w:name w:val="Heading 4"/>
    <w:basedOn w:val="Normal1"/>
    <w:next w:val="Normal1"/>
    <w:qFormat w:val="1"/>
    <w:pPr>
      <w:keepNext w:val="1"/>
      <w:keepLines w:val="1"/>
      <w:spacing w:after="40" w:before="240" w:line="240" w:lineRule="auto"/>
    </w:pPr>
    <w:rPr>
      <w:b w:val="1"/>
      <w:sz w:val="24"/>
      <w:szCs w:val="24"/>
    </w:rPr>
  </w:style>
  <w:style w:type="paragraph" w:styleId="5">
    <w:name w:val="Heading 5"/>
    <w:basedOn w:val="Normal1"/>
    <w:next w:val="Normal1"/>
    <w:qFormat w:val="1"/>
    <w:pPr>
      <w:keepNext w:val="1"/>
      <w:keepLines w:val="1"/>
      <w:spacing w:after="40" w:before="220" w:line="240" w:lineRule="auto"/>
    </w:pPr>
    <w:rPr>
      <w:b w:val="1"/>
      <w:sz w:val="22"/>
      <w:szCs w:val="22"/>
    </w:rPr>
  </w:style>
  <w:style w:type="paragraph" w:styleId="6">
    <w:name w:val="Heading 6"/>
    <w:basedOn w:val="Normal1"/>
    <w:next w:val="Normal1"/>
    <w:qFormat w:val="1"/>
    <w:pPr>
      <w:keepNext w:val="1"/>
      <w:keepLines w:val="1"/>
      <w:spacing w:after="40" w:before="200" w:line="240" w:lineRule="auto"/>
    </w:pPr>
    <w:rPr>
      <w:b w:val="1"/>
      <w:sz w:val="20"/>
      <w:szCs w:val="20"/>
    </w:rPr>
  </w:style>
  <w:style w:type="character" w:styleId="Style8">
    <w:name w:val="預設段落字型"/>
    <w:qFormat w:val="1"/>
    <w:rPr>
      <w:w w:val="100"/>
      <w:position w:val="0"/>
      <w:sz w:val="20"/>
      <w:effect w:val="none"/>
      <w:vertAlign w:val="baseline"/>
      <w:em w:val="none"/>
    </w:rPr>
  </w:style>
  <w:style w:type="character" w:styleId="WW8Num1z0">
    <w:name w:val="WW8Num1z0"/>
    <w:qFormat w:val="1"/>
    <w:rPr>
      <w:rFonts w:ascii="Times New Roman" w:cs="Times New Roman" w:eastAsia="Times New Roman" w:hAnsi="Times New Roman"/>
      <w:b w:val="0"/>
      <w:i w:val="0"/>
      <w:caps w:val="0"/>
      <w:smallCaps w:val="0"/>
      <w:spacing w:val="0"/>
      <w:w w:val="100"/>
      <w:kern w:val="0"/>
      <w:position w:val="0"/>
      <w:sz w:val="26"/>
      <w:szCs w:val="26"/>
      <w:effect w:val="none"/>
      <w:vertAlign w:val="baseline"/>
      <w:em w:val="none"/>
      <w:lang w:bidi="ar-SA" w:eastAsia="zh-TW" w:val="en-US"/>
    </w:rPr>
  </w:style>
  <w:style w:type="character" w:styleId="WW8Num2z0">
    <w:name w:val="WW8Num2z0"/>
    <w:qFormat w:val="1"/>
    <w:rPr>
      <w:rFonts w:ascii="Symbol" w:cs="Symbol" w:eastAsia="Times New Roman" w:hAnsi="Symbol"/>
      <w:color w:val="000000"/>
      <w:w w:val="100"/>
      <w:kern w:val="0"/>
      <w:position w:val="0"/>
      <w:sz w:val="26"/>
      <w:szCs w:val="26"/>
      <w:effect w:val="none"/>
      <w:vertAlign w:val="baseline"/>
      <w:em w:val="none"/>
      <w:lang w:val="nl-BE"/>
    </w:rPr>
  </w:style>
  <w:style w:type="character" w:styleId="WW8Num2z1">
    <w:name w:val="WW8Num2z1"/>
    <w:qFormat w:val="1"/>
    <w:rPr>
      <w:w w:val="100"/>
      <w:position w:val="0"/>
      <w:sz w:val="20"/>
      <w:effect w:val="none"/>
      <w:vertAlign w:val="baseline"/>
      <w:em w:val="none"/>
    </w:rPr>
  </w:style>
  <w:style w:type="character" w:styleId="WW8Num2z2">
    <w:name w:val="WW8Num2z2"/>
    <w:qFormat w:val="1"/>
    <w:rPr>
      <w:rFonts w:ascii="Times New Roman" w:cs="Times New Roman" w:eastAsia="Times New Roman" w:hAnsi="Times New Roman"/>
      <w:w w:val="100"/>
      <w:kern w:val="0"/>
      <w:position w:val="0"/>
      <w:sz w:val="26"/>
      <w:szCs w:val="26"/>
      <w:effect w:val="none"/>
      <w:vertAlign w:val="baseline"/>
      <w:em w:val="none"/>
    </w:rPr>
  </w:style>
  <w:style w:type="character" w:styleId="WW8Num2z3">
    <w:name w:val="WW8Num2z3"/>
    <w:qFormat w:val="1"/>
    <w:rPr>
      <w:w w:val="100"/>
      <w:position w:val="0"/>
      <w:sz w:val="20"/>
      <w:effect w:val="none"/>
      <w:vertAlign w:val="baseline"/>
      <w:em w:val="none"/>
    </w:rPr>
  </w:style>
  <w:style w:type="character" w:styleId="WW8Num2z4">
    <w:name w:val="WW8Num2z4"/>
    <w:qFormat w:val="1"/>
    <w:rPr>
      <w:w w:val="100"/>
      <w:position w:val="0"/>
      <w:sz w:val="20"/>
      <w:effect w:val="none"/>
      <w:vertAlign w:val="baseline"/>
      <w:em w:val="none"/>
    </w:rPr>
  </w:style>
  <w:style w:type="character" w:styleId="WW8Num2z5">
    <w:name w:val="WW8Num2z5"/>
    <w:qFormat w:val="1"/>
    <w:rPr>
      <w:w w:val="100"/>
      <w:position w:val="0"/>
      <w:sz w:val="20"/>
      <w:effect w:val="none"/>
      <w:vertAlign w:val="baseline"/>
      <w:em w:val="none"/>
    </w:rPr>
  </w:style>
  <w:style w:type="character" w:styleId="WW8Num2z6">
    <w:name w:val="WW8Num2z6"/>
    <w:qFormat w:val="1"/>
    <w:rPr>
      <w:w w:val="100"/>
      <w:position w:val="0"/>
      <w:sz w:val="20"/>
      <w:effect w:val="none"/>
      <w:vertAlign w:val="baseline"/>
      <w:em w:val="none"/>
    </w:rPr>
  </w:style>
  <w:style w:type="character" w:styleId="WW8Num2z7">
    <w:name w:val="WW8Num2z7"/>
    <w:qFormat w:val="1"/>
    <w:rPr>
      <w:w w:val="100"/>
      <w:position w:val="0"/>
      <w:sz w:val="20"/>
      <w:effect w:val="none"/>
      <w:vertAlign w:val="baseline"/>
      <w:em w:val="none"/>
    </w:rPr>
  </w:style>
  <w:style w:type="character" w:styleId="WW8Num2z8">
    <w:name w:val="WW8Num2z8"/>
    <w:qFormat w:val="1"/>
    <w:rPr>
      <w:w w:val="100"/>
      <w:position w:val="0"/>
      <w:sz w:val="20"/>
      <w:effect w:val="none"/>
      <w:vertAlign w:val="baseline"/>
      <w:em w:val="none"/>
    </w:rPr>
  </w:style>
  <w:style w:type="character" w:styleId="WW8Num3z0">
    <w:name w:val="WW8Num3z0"/>
    <w:qFormat w:val="1"/>
    <w:rPr>
      <w:w w:val="100"/>
      <w:position w:val="0"/>
      <w:sz w:val="20"/>
      <w:effect w:val="none"/>
      <w:vertAlign w:val="baseline"/>
      <w:em w:val="none"/>
    </w:rPr>
  </w:style>
  <w:style w:type="character" w:styleId="WW8Num3z1">
    <w:name w:val="WW8Num3z1"/>
    <w:qFormat w:val="1"/>
    <w:rPr>
      <w:rFonts w:ascii="Arial" w:cs="Arial" w:eastAsia="Times New Roman" w:hAnsi="Arial"/>
      <w:caps w:val="0"/>
      <w:smallCaps w:val="0"/>
      <w:color w:val="000000"/>
      <w:spacing w:val="0"/>
      <w:w w:val="100"/>
      <w:kern w:val="0"/>
      <w:position w:val="0"/>
      <w:sz w:val="26"/>
      <w:szCs w:val="26"/>
      <w:effect w:val="none"/>
      <w:vertAlign w:val="baseline"/>
      <w:em w:val="none"/>
      <w:lang w:bidi="ar-SA" w:eastAsia="zh-TW" w:val="en-US"/>
    </w:rPr>
  </w:style>
  <w:style w:type="character" w:styleId="WW8Num3z2">
    <w:name w:val="WW8Num3z2"/>
    <w:qFormat w:val="1"/>
    <w:rPr>
      <w:rFonts w:ascii="Wingdings" w:cs="Wingdings" w:hAnsi="Wingdings"/>
      <w:w w:val="100"/>
      <w:position w:val="0"/>
      <w:sz w:val="20"/>
      <w:effect w:val="none"/>
      <w:vertAlign w:val="baseline"/>
      <w:em w:val="none"/>
    </w:rPr>
  </w:style>
  <w:style w:type="character" w:styleId="WW8Num3z3">
    <w:name w:val="WW8Num3z3"/>
    <w:qFormat w:val="1"/>
    <w:rPr>
      <w:rFonts w:ascii="Symbol" w:cs="Symbol" w:hAnsi="Symbol"/>
      <w:w w:val="100"/>
      <w:position w:val="0"/>
      <w:sz w:val="20"/>
      <w:effect w:val="none"/>
      <w:vertAlign w:val="baseline"/>
      <w:em w:val="none"/>
    </w:rPr>
  </w:style>
  <w:style w:type="character" w:styleId="WW8Num3z4">
    <w:name w:val="WW8Num3z4"/>
    <w:qFormat w:val="1"/>
    <w:rPr>
      <w:rFonts w:ascii="Courier New" w:cs="Courier New" w:hAnsi="Courier New"/>
      <w:w w:val="100"/>
      <w:position w:val="0"/>
      <w:sz w:val="20"/>
      <w:effect w:val="none"/>
      <w:vertAlign w:val="baseline"/>
      <w:em w:val="none"/>
    </w:rPr>
  </w:style>
  <w:style w:type="character" w:styleId="WW8Num4z0">
    <w:name w:val="WW8Num4z0"/>
    <w:qFormat w:val="1"/>
    <w:rPr>
      <w:rFonts w:ascii="Arial" w:cs="Arial" w:eastAsia="新細明體" w:hAnsi="Arial"/>
      <w:b w:val="0"/>
      <w:bCs w:val="0"/>
      <w:w w:val="100"/>
      <w:kern w:val="0"/>
      <w:position w:val="0"/>
      <w:sz w:val="26"/>
      <w:szCs w:val="26"/>
      <w:effect w:val="none"/>
      <w:vertAlign w:val="baseline"/>
      <w:em w:val="none"/>
      <w:lang w:bidi="ar-SA" w:eastAsia="zh-TW" w:val="nl-BE"/>
    </w:rPr>
  </w:style>
  <w:style w:type="character" w:styleId="WW8Num4z1">
    <w:name w:val="WW8Num4z1"/>
    <w:qFormat w:val="1"/>
    <w:rPr>
      <w:w w:val="100"/>
      <w:position w:val="0"/>
      <w:sz w:val="20"/>
      <w:effect w:val="none"/>
      <w:vertAlign w:val="baseline"/>
      <w:em w:val="none"/>
    </w:rPr>
  </w:style>
  <w:style w:type="character" w:styleId="WW8Num4z2">
    <w:name w:val="WW8Num4z2"/>
    <w:qFormat w:val="1"/>
    <w:rPr>
      <w:w w:val="100"/>
      <w:position w:val="0"/>
      <w:sz w:val="20"/>
      <w:effect w:val="none"/>
      <w:vertAlign w:val="baseline"/>
      <w:em w:val="none"/>
    </w:rPr>
  </w:style>
  <w:style w:type="character" w:styleId="WW8Num4z3">
    <w:name w:val="WW8Num4z3"/>
    <w:qFormat w:val="1"/>
    <w:rPr>
      <w:w w:val="100"/>
      <w:position w:val="0"/>
      <w:sz w:val="20"/>
      <w:effect w:val="none"/>
      <w:vertAlign w:val="baseline"/>
      <w:em w:val="none"/>
    </w:rPr>
  </w:style>
  <w:style w:type="character" w:styleId="WW8Num4z4">
    <w:name w:val="WW8Num4z4"/>
    <w:qFormat w:val="1"/>
    <w:rPr>
      <w:w w:val="100"/>
      <w:position w:val="0"/>
      <w:sz w:val="20"/>
      <w:effect w:val="none"/>
      <w:vertAlign w:val="baseline"/>
      <w:em w:val="none"/>
    </w:rPr>
  </w:style>
  <w:style w:type="character" w:styleId="WW8Num4z5">
    <w:name w:val="WW8Num4z5"/>
    <w:qFormat w:val="1"/>
    <w:rPr>
      <w:w w:val="100"/>
      <w:position w:val="0"/>
      <w:sz w:val="20"/>
      <w:effect w:val="none"/>
      <w:vertAlign w:val="baseline"/>
      <w:em w:val="none"/>
    </w:rPr>
  </w:style>
  <w:style w:type="character" w:styleId="WW8Num4z6">
    <w:name w:val="WW8Num4z6"/>
    <w:qFormat w:val="1"/>
    <w:rPr>
      <w:w w:val="100"/>
      <w:position w:val="0"/>
      <w:sz w:val="20"/>
      <w:effect w:val="none"/>
      <w:vertAlign w:val="baseline"/>
      <w:em w:val="none"/>
    </w:rPr>
  </w:style>
  <w:style w:type="character" w:styleId="WW8Num4z7">
    <w:name w:val="WW8Num4z7"/>
    <w:qFormat w:val="1"/>
    <w:rPr>
      <w:w w:val="100"/>
      <w:position w:val="0"/>
      <w:sz w:val="20"/>
      <w:effect w:val="none"/>
      <w:vertAlign w:val="baseline"/>
      <w:em w:val="none"/>
    </w:rPr>
  </w:style>
  <w:style w:type="character" w:styleId="WW8Num4z8">
    <w:name w:val="WW8Num4z8"/>
    <w:qFormat w:val="1"/>
    <w:rPr>
      <w:w w:val="100"/>
      <w:position w:val="0"/>
      <w:sz w:val="20"/>
      <w:effect w:val="none"/>
      <w:vertAlign w:val="baseline"/>
      <w:em w:val="none"/>
    </w:rPr>
  </w:style>
  <w:style w:type="character" w:styleId="WW8Num5z0">
    <w:name w:val="WW8Num5z0"/>
    <w:qFormat w:val="1"/>
    <w:rPr>
      <w:rFonts w:ascii="Wingdings" w:cs="OpenSymbol" w:eastAsia="Times New Roman" w:hAnsi="Wingdings"/>
      <w:w w:val="100"/>
      <w:kern w:val="0"/>
      <w:position w:val="0"/>
      <w:sz w:val="26"/>
      <w:szCs w:val="26"/>
      <w:effect w:val="none"/>
      <w:vertAlign w:val="baseline"/>
      <w:em w:val="none"/>
      <w:lang w:bidi="ar-SA" w:eastAsia="nl-BE" w:val="en-US"/>
    </w:rPr>
  </w:style>
  <w:style w:type="character" w:styleId="WW8Num6z0">
    <w:name w:val="WW8Num6z0"/>
    <w:qFormat w:val="1"/>
    <w:rPr>
      <w:w w:val="100"/>
      <w:position w:val="0"/>
      <w:sz w:val="20"/>
      <w:effect w:val="none"/>
      <w:vertAlign w:val="baseline"/>
      <w:em w:val="none"/>
    </w:rPr>
  </w:style>
  <w:style w:type="character" w:styleId="WW8Num6z1">
    <w:name w:val="WW8Num6z1"/>
    <w:qFormat w:val="1"/>
    <w:rPr>
      <w:w w:val="100"/>
      <w:position w:val="0"/>
      <w:sz w:val="20"/>
      <w:effect w:val="none"/>
      <w:vertAlign w:val="baseline"/>
      <w:em w:val="none"/>
    </w:rPr>
  </w:style>
  <w:style w:type="character" w:styleId="WW8Num6z2">
    <w:name w:val="WW8Num6z2"/>
    <w:qFormat w:val="1"/>
    <w:rPr>
      <w:w w:val="100"/>
      <w:position w:val="0"/>
      <w:sz w:val="20"/>
      <w:effect w:val="none"/>
      <w:vertAlign w:val="baseline"/>
      <w:em w:val="none"/>
    </w:rPr>
  </w:style>
  <w:style w:type="character" w:styleId="WW8Num6z3">
    <w:name w:val="WW8Num6z3"/>
    <w:qFormat w:val="1"/>
    <w:rPr>
      <w:w w:val="100"/>
      <w:position w:val="0"/>
      <w:sz w:val="20"/>
      <w:effect w:val="none"/>
      <w:vertAlign w:val="baseline"/>
      <w:em w:val="none"/>
    </w:rPr>
  </w:style>
  <w:style w:type="character" w:styleId="WW8Num6z4">
    <w:name w:val="WW8Num6z4"/>
    <w:qFormat w:val="1"/>
    <w:rPr>
      <w:w w:val="100"/>
      <w:position w:val="0"/>
      <w:sz w:val="20"/>
      <w:effect w:val="none"/>
      <w:vertAlign w:val="baseline"/>
      <w:em w:val="none"/>
    </w:rPr>
  </w:style>
  <w:style w:type="character" w:styleId="WW8Num6z5">
    <w:name w:val="WW8Num6z5"/>
    <w:qFormat w:val="1"/>
    <w:rPr>
      <w:w w:val="100"/>
      <w:position w:val="0"/>
      <w:sz w:val="20"/>
      <w:effect w:val="none"/>
      <w:vertAlign w:val="baseline"/>
      <w:em w:val="none"/>
    </w:rPr>
  </w:style>
  <w:style w:type="character" w:styleId="WW8Num6z6">
    <w:name w:val="WW8Num6z6"/>
    <w:qFormat w:val="1"/>
    <w:rPr>
      <w:w w:val="100"/>
      <w:position w:val="0"/>
      <w:sz w:val="20"/>
      <w:effect w:val="none"/>
      <w:vertAlign w:val="baseline"/>
      <w:em w:val="none"/>
    </w:rPr>
  </w:style>
  <w:style w:type="character" w:styleId="WW8Num6z7">
    <w:name w:val="WW8Num6z7"/>
    <w:qFormat w:val="1"/>
    <w:rPr>
      <w:w w:val="100"/>
      <w:position w:val="0"/>
      <w:sz w:val="20"/>
      <w:effect w:val="none"/>
      <w:vertAlign w:val="baseline"/>
      <w:em w:val="none"/>
    </w:rPr>
  </w:style>
  <w:style w:type="character" w:styleId="WW8Num6z8">
    <w:name w:val="WW8Num6z8"/>
    <w:qFormat w:val="1"/>
    <w:rPr>
      <w:w w:val="100"/>
      <w:position w:val="0"/>
      <w:sz w:val="20"/>
      <w:effect w:val="none"/>
      <w:vertAlign w:val="baseline"/>
      <w:em w:val="none"/>
    </w:rPr>
  </w:style>
  <w:style w:type="character" w:styleId="DefaultParagraphFont">
    <w:name w:val="Default Paragraph Font"/>
    <w:qFormat w:val="1"/>
    <w:rPr>
      <w:w w:val="100"/>
      <w:position w:val="0"/>
      <w:sz w:val="20"/>
      <w:effect w:val="none"/>
      <w:vertAlign w:val="baseline"/>
      <w:em w:val="none"/>
    </w:rPr>
  </w:style>
  <w:style w:type="character" w:styleId="WW8Num5z1">
    <w:name w:val="WW8Num5z1"/>
    <w:qFormat w:val="1"/>
    <w:rPr>
      <w:w w:val="100"/>
      <w:position w:val="0"/>
      <w:sz w:val="20"/>
      <w:effect w:val="none"/>
      <w:vertAlign w:val="baseline"/>
      <w:em w:val="none"/>
    </w:rPr>
  </w:style>
  <w:style w:type="character" w:styleId="WW8Num5z2">
    <w:name w:val="WW8Num5z2"/>
    <w:qFormat w:val="1"/>
    <w:rPr>
      <w:w w:val="100"/>
      <w:position w:val="0"/>
      <w:sz w:val="20"/>
      <w:effect w:val="none"/>
      <w:vertAlign w:val="baseline"/>
      <w:em w:val="none"/>
    </w:rPr>
  </w:style>
  <w:style w:type="character" w:styleId="WW8Num5z3">
    <w:name w:val="WW8Num5z3"/>
    <w:qFormat w:val="1"/>
    <w:rPr>
      <w:w w:val="100"/>
      <w:position w:val="0"/>
      <w:sz w:val="20"/>
      <w:effect w:val="none"/>
      <w:vertAlign w:val="baseline"/>
      <w:em w:val="none"/>
    </w:rPr>
  </w:style>
  <w:style w:type="character" w:styleId="WW8Num5z4">
    <w:name w:val="WW8Num5z4"/>
    <w:qFormat w:val="1"/>
    <w:rPr>
      <w:w w:val="100"/>
      <w:position w:val="0"/>
      <w:sz w:val="20"/>
      <w:effect w:val="none"/>
      <w:vertAlign w:val="baseline"/>
      <w:em w:val="none"/>
    </w:rPr>
  </w:style>
  <w:style w:type="character" w:styleId="WW8Num5z5">
    <w:name w:val="WW8Num5z5"/>
    <w:qFormat w:val="1"/>
    <w:rPr>
      <w:w w:val="100"/>
      <w:position w:val="0"/>
      <w:sz w:val="20"/>
      <w:effect w:val="none"/>
      <w:vertAlign w:val="baseline"/>
      <w:em w:val="none"/>
    </w:rPr>
  </w:style>
  <w:style w:type="character" w:styleId="WW8Num5z6">
    <w:name w:val="WW8Num5z6"/>
    <w:qFormat w:val="1"/>
    <w:rPr>
      <w:w w:val="100"/>
      <w:position w:val="0"/>
      <w:sz w:val="20"/>
      <w:effect w:val="none"/>
      <w:vertAlign w:val="baseline"/>
      <w:em w:val="none"/>
    </w:rPr>
  </w:style>
  <w:style w:type="character" w:styleId="WW8Num5z7">
    <w:name w:val="WW8Num5z7"/>
    <w:qFormat w:val="1"/>
    <w:rPr>
      <w:w w:val="100"/>
      <w:position w:val="0"/>
      <w:sz w:val="20"/>
      <w:effect w:val="none"/>
      <w:vertAlign w:val="baseline"/>
      <w:em w:val="none"/>
    </w:rPr>
  </w:style>
  <w:style w:type="character" w:styleId="WW8Num5z8">
    <w:name w:val="WW8Num5z8"/>
    <w:qFormat w:val="1"/>
    <w:rPr>
      <w:w w:val="100"/>
      <w:position w:val="0"/>
      <w:sz w:val="20"/>
      <w:effect w:val="none"/>
      <w:vertAlign w:val="baseline"/>
      <w:em w:val="none"/>
    </w:rPr>
  </w:style>
  <w:style w:type="character" w:styleId="WW8Num1z1">
    <w:name w:val="WW8Num1z1"/>
    <w:qFormat w:val="1"/>
    <w:rPr>
      <w:w w:val="100"/>
      <w:position w:val="0"/>
      <w:sz w:val="20"/>
      <w:effect w:val="none"/>
      <w:vertAlign w:val="baseline"/>
      <w:em w:val="none"/>
    </w:rPr>
  </w:style>
  <w:style w:type="character" w:styleId="WW8Num1z2">
    <w:name w:val="WW8Num1z2"/>
    <w:qFormat w:val="1"/>
    <w:rPr>
      <w:w w:val="100"/>
      <w:position w:val="0"/>
      <w:sz w:val="20"/>
      <w:effect w:val="none"/>
      <w:vertAlign w:val="baseline"/>
      <w:em w:val="none"/>
    </w:rPr>
  </w:style>
  <w:style w:type="character" w:styleId="WW8Num1z3">
    <w:name w:val="WW8Num1z3"/>
    <w:qFormat w:val="1"/>
    <w:rPr>
      <w:w w:val="100"/>
      <w:position w:val="0"/>
      <w:sz w:val="20"/>
      <w:effect w:val="none"/>
      <w:vertAlign w:val="baseline"/>
      <w:em w:val="none"/>
    </w:rPr>
  </w:style>
  <w:style w:type="character" w:styleId="WW8Num1z4">
    <w:name w:val="WW8Num1z4"/>
    <w:qFormat w:val="1"/>
    <w:rPr>
      <w:w w:val="100"/>
      <w:position w:val="0"/>
      <w:sz w:val="20"/>
      <w:effect w:val="none"/>
      <w:vertAlign w:val="baseline"/>
      <w:em w:val="none"/>
    </w:rPr>
  </w:style>
  <w:style w:type="character" w:styleId="WW8Num1z5">
    <w:name w:val="WW8Num1z5"/>
    <w:qFormat w:val="1"/>
    <w:rPr>
      <w:w w:val="100"/>
      <w:position w:val="0"/>
      <w:sz w:val="20"/>
      <w:effect w:val="none"/>
      <w:vertAlign w:val="baseline"/>
      <w:em w:val="none"/>
    </w:rPr>
  </w:style>
  <w:style w:type="character" w:styleId="WW8Num1z6">
    <w:name w:val="WW8Num1z6"/>
    <w:qFormat w:val="1"/>
    <w:rPr>
      <w:w w:val="100"/>
      <w:position w:val="0"/>
      <w:sz w:val="20"/>
      <w:effect w:val="none"/>
      <w:vertAlign w:val="baseline"/>
      <w:em w:val="none"/>
    </w:rPr>
  </w:style>
  <w:style w:type="character" w:styleId="WW8Num1z7">
    <w:name w:val="WW8Num1z7"/>
    <w:qFormat w:val="1"/>
    <w:rPr>
      <w:w w:val="100"/>
      <w:position w:val="0"/>
      <w:sz w:val="20"/>
      <w:effect w:val="none"/>
      <w:vertAlign w:val="baseline"/>
      <w:em w:val="none"/>
    </w:rPr>
  </w:style>
  <w:style w:type="character" w:styleId="WW8Num1z8">
    <w:name w:val="WW8Num1z8"/>
    <w:qFormat w:val="1"/>
    <w:rPr>
      <w:w w:val="100"/>
      <w:position w:val="0"/>
      <w:sz w:val="20"/>
      <w:effect w:val="none"/>
      <w:vertAlign w:val="baseline"/>
      <w:em w:val="none"/>
    </w:rPr>
  </w:style>
  <w:style w:type="character" w:styleId="DefaultParagraphFont1">
    <w:name w:val="Default Paragraph Font1"/>
    <w:qFormat w:val="1"/>
    <w:rPr>
      <w:w w:val="100"/>
      <w:position w:val="0"/>
      <w:sz w:val="20"/>
      <w:effect w:val="none"/>
      <w:vertAlign w:val="baseline"/>
      <w:em w:val="none"/>
    </w:rPr>
  </w:style>
  <w:style w:type="character" w:styleId="Style9">
    <w:name w:val="超連結"/>
    <w:qFormat w:val="1"/>
    <w:rPr>
      <w:color w:val="006666"/>
      <w:w w:val="100"/>
      <w:position w:val="0"/>
      <w:sz w:val="20"/>
      <w:u w:val="single"/>
      <w:effect w:val="none"/>
      <w:vertAlign w:val="baseline"/>
      <w:em w:val="none"/>
    </w:rPr>
  </w:style>
  <w:style w:type="character" w:styleId="FooterChar">
    <w:name w:val="Footer Char"/>
    <w:qFormat w:val="1"/>
    <w:rPr>
      <w:rFonts w:ascii="Calibri" w:cs="Calibri" w:eastAsia="新細明體" w:hAnsi="Calibri"/>
      <w:w w:val="100"/>
      <w:kern w:val="2"/>
      <w:position w:val="0"/>
      <w:sz w:val="24"/>
      <w:szCs w:val="24"/>
      <w:effect w:val="none"/>
      <w:vertAlign w:val="baseline"/>
      <w:em w:val="none"/>
      <w:lang w:bidi="ar-SA" w:eastAsia="zh-TW" w:val="en-US"/>
    </w:rPr>
  </w:style>
  <w:style w:type="character" w:styleId="Style10">
    <w:name w:val="頁碼"/>
    <w:qFormat w:val="1"/>
    <w:rPr>
      <w:w w:val="100"/>
      <w:position w:val="0"/>
      <w:sz w:val="20"/>
      <w:effect w:val="none"/>
      <w:vertAlign w:val="baseline"/>
      <w:em w:val="none"/>
    </w:rPr>
  </w:style>
  <w:style w:type="character" w:styleId="HeaderChar">
    <w:name w:val="Header Char"/>
    <w:qFormat w:val="1"/>
    <w:rPr>
      <w:rFonts w:ascii="Calibri" w:cs="Calibri" w:hAnsi="Calibri"/>
      <w:w w:val="100"/>
      <w:kern w:val="2"/>
      <w:position w:val="0"/>
      <w:sz w:val="20"/>
      <w:effect w:val="none"/>
      <w:vertAlign w:val="baseline"/>
      <w:em w:val="none"/>
    </w:rPr>
  </w:style>
  <w:style w:type="character" w:styleId="Strong1">
    <w:name w:val="Strong1"/>
    <w:qFormat w:val="1"/>
    <w:rPr>
      <w:b w:val="1"/>
      <w:bCs w:val="1"/>
      <w:w w:val="100"/>
      <w:position w:val="0"/>
      <w:sz w:val="20"/>
      <w:effect w:val="none"/>
      <w:vertAlign w:val="baseline"/>
      <w:em w:val="none"/>
    </w:rPr>
  </w:style>
  <w:style w:type="character" w:styleId="Style11">
    <w:name w:val="編號字元"/>
    <w:qFormat w:val="1"/>
    <w:rPr>
      <w:w w:val="100"/>
      <w:position w:val="0"/>
      <w:sz w:val="20"/>
      <w:effect w:val="none"/>
      <w:vertAlign w:val="baseline"/>
      <w:em w:val="none"/>
    </w:rPr>
  </w:style>
  <w:style w:type="character" w:styleId="11">
    <w:name w:val="項目符號1"/>
    <w:qFormat w:val="1"/>
    <w:rPr>
      <w:rFonts w:ascii="OpenSymbol" w:cs="OpenSymbol" w:eastAsia="OpenSymbol" w:hAnsi="OpenSymbol"/>
      <w:w w:val="100"/>
      <w:position w:val="0"/>
      <w:sz w:val="20"/>
      <w:effect w:val="none"/>
      <w:vertAlign w:val="baseline"/>
      <w:em w:val="none"/>
    </w:rPr>
  </w:style>
  <w:style w:type="character" w:styleId="BalloonTextChar">
    <w:name w:val="Balloon Text Char"/>
    <w:qFormat w:val="1"/>
    <w:rPr>
      <w:rFonts w:ascii="Segoe UI" w:cs="Segoe UI" w:eastAsia="新細明體" w:hAnsi="Segoe UI"/>
      <w:w w:val="100"/>
      <w:kern w:val="2"/>
      <w:position w:val="0"/>
      <w:sz w:val="18"/>
      <w:szCs w:val="18"/>
      <w:effect w:val="none"/>
      <w:vertAlign w:val="baseline"/>
      <w:em w:val="none"/>
      <w:lang w:val="en-US"/>
    </w:rPr>
  </w:style>
  <w:style w:type="character" w:styleId="ListLabel1">
    <w:name w:val="ListLabel 1"/>
    <w:qFormat w:val="1"/>
    <w:rPr>
      <w:rFonts w:ascii="Calibri" w:cs="Arial" w:eastAsia="Arial" w:hAnsi="Calibri"/>
      <w:b w:val="0"/>
      <w:position w:val="0"/>
      <w:sz w:val="24"/>
      <w:szCs w:val="26"/>
      <w:vertAlign w:val="baseline"/>
    </w:rPr>
  </w:style>
  <w:style w:type="character" w:styleId="ListLabel2">
    <w:name w:val="ListLabel 2"/>
    <w:qFormat w:val="1"/>
    <w:rPr>
      <w:position w:val="0"/>
      <w:sz w:val="20"/>
      <w:vertAlign w:val="baseline"/>
    </w:rPr>
  </w:style>
  <w:style w:type="character" w:styleId="ListLabel3">
    <w:name w:val="ListLabel 3"/>
    <w:qFormat w:val="1"/>
    <w:rPr>
      <w:position w:val="0"/>
      <w:sz w:val="20"/>
      <w:vertAlign w:val="baseline"/>
    </w:rPr>
  </w:style>
  <w:style w:type="character" w:styleId="ListLabel4">
    <w:name w:val="ListLabel 4"/>
    <w:qFormat w:val="1"/>
    <w:rPr>
      <w:position w:val="0"/>
      <w:sz w:val="20"/>
      <w:vertAlign w:val="baseline"/>
    </w:rPr>
  </w:style>
  <w:style w:type="character" w:styleId="ListLabel5">
    <w:name w:val="ListLabel 5"/>
    <w:qFormat w:val="1"/>
    <w:rPr>
      <w:position w:val="0"/>
      <w:sz w:val="20"/>
      <w:vertAlign w:val="baseline"/>
    </w:rPr>
  </w:style>
  <w:style w:type="character" w:styleId="ListLabel6">
    <w:name w:val="ListLabel 6"/>
    <w:qFormat w:val="1"/>
    <w:rPr>
      <w:position w:val="0"/>
      <w:sz w:val="20"/>
      <w:vertAlign w:val="baseline"/>
    </w:rPr>
  </w:style>
  <w:style w:type="character" w:styleId="ListLabel7">
    <w:name w:val="ListLabel 7"/>
    <w:qFormat w:val="1"/>
    <w:rPr>
      <w:position w:val="0"/>
      <w:sz w:val="20"/>
      <w:vertAlign w:val="baseline"/>
    </w:rPr>
  </w:style>
  <w:style w:type="character" w:styleId="ListLabel8">
    <w:name w:val="ListLabel 8"/>
    <w:qFormat w:val="1"/>
    <w:rPr>
      <w:position w:val="0"/>
      <w:sz w:val="20"/>
      <w:vertAlign w:val="baseline"/>
    </w:rPr>
  </w:style>
  <w:style w:type="character" w:styleId="ListLabel9">
    <w:name w:val="ListLabel 9"/>
    <w:qFormat w:val="1"/>
    <w:rPr>
      <w:position w:val="0"/>
      <w:sz w:val="20"/>
      <w:vertAlign w:val="baseline"/>
    </w:rPr>
  </w:style>
  <w:style w:type="character" w:styleId="ListLabel10">
    <w:name w:val="ListLabel 10"/>
    <w:qFormat w:val="1"/>
    <w:rPr>
      <w:rFonts w:ascii="Calibri" w:cs="Noto Sans Symbols" w:eastAsia="Noto Sans Symbols" w:hAnsi="Calibri"/>
      <w:b w:val="0"/>
      <w:position w:val="0"/>
      <w:sz w:val="24"/>
      <w:szCs w:val="26"/>
      <w:vertAlign w:val="baseline"/>
    </w:rPr>
  </w:style>
  <w:style w:type="character" w:styleId="ListLabel11">
    <w:name w:val="ListLabel 11"/>
    <w:qFormat w:val="1"/>
    <w:rPr>
      <w:rFonts w:cs="Noto Sans Symbols" w:eastAsia="Noto Sans Symbols"/>
      <w:position w:val="0"/>
      <w:sz w:val="26"/>
      <w:szCs w:val="26"/>
      <w:vertAlign w:val="baseline"/>
    </w:rPr>
  </w:style>
  <w:style w:type="character" w:styleId="ListLabel12">
    <w:name w:val="ListLabel 12"/>
    <w:qFormat w:val="1"/>
    <w:rPr>
      <w:rFonts w:cs="Noto Sans Symbols" w:eastAsia="Noto Sans Symbols"/>
      <w:position w:val="0"/>
      <w:sz w:val="26"/>
      <w:szCs w:val="26"/>
      <w:vertAlign w:val="baseline"/>
    </w:rPr>
  </w:style>
  <w:style w:type="character" w:styleId="ListLabel13">
    <w:name w:val="ListLabel 13"/>
    <w:qFormat w:val="1"/>
    <w:rPr>
      <w:rFonts w:cs="Noto Sans Symbols" w:eastAsia="Noto Sans Symbols"/>
      <w:position w:val="0"/>
      <w:sz w:val="26"/>
      <w:szCs w:val="26"/>
      <w:vertAlign w:val="baseline"/>
    </w:rPr>
  </w:style>
  <w:style w:type="character" w:styleId="ListLabel14">
    <w:name w:val="ListLabel 14"/>
    <w:qFormat w:val="1"/>
    <w:rPr>
      <w:rFonts w:cs="Noto Sans Symbols" w:eastAsia="Noto Sans Symbols"/>
      <w:position w:val="0"/>
      <w:sz w:val="26"/>
      <w:szCs w:val="26"/>
      <w:vertAlign w:val="baseline"/>
    </w:rPr>
  </w:style>
  <w:style w:type="character" w:styleId="ListLabel15">
    <w:name w:val="ListLabel 15"/>
    <w:qFormat w:val="1"/>
    <w:rPr>
      <w:rFonts w:cs="Noto Sans Symbols" w:eastAsia="Noto Sans Symbols"/>
      <w:position w:val="0"/>
      <w:sz w:val="26"/>
      <w:szCs w:val="26"/>
      <w:vertAlign w:val="baseline"/>
    </w:rPr>
  </w:style>
  <w:style w:type="character" w:styleId="ListLabel16">
    <w:name w:val="ListLabel 16"/>
    <w:qFormat w:val="1"/>
    <w:rPr>
      <w:rFonts w:cs="Noto Sans Symbols" w:eastAsia="Noto Sans Symbols"/>
      <w:position w:val="0"/>
      <w:sz w:val="26"/>
      <w:szCs w:val="26"/>
      <w:vertAlign w:val="baseline"/>
    </w:rPr>
  </w:style>
  <w:style w:type="character" w:styleId="ListLabel17">
    <w:name w:val="ListLabel 17"/>
    <w:qFormat w:val="1"/>
    <w:rPr>
      <w:rFonts w:cs="Noto Sans Symbols" w:eastAsia="Noto Sans Symbols"/>
      <w:position w:val="0"/>
      <w:sz w:val="26"/>
      <w:szCs w:val="26"/>
      <w:vertAlign w:val="baseline"/>
    </w:rPr>
  </w:style>
  <w:style w:type="character" w:styleId="ListLabel18">
    <w:name w:val="ListLabel 18"/>
    <w:qFormat w:val="1"/>
    <w:rPr>
      <w:rFonts w:cs="Noto Sans Symbols" w:eastAsia="Noto Sans Symbols"/>
      <w:position w:val="0"/>
      <w:sz w:val="26"/>
      <w:szCs w:val="26"/>
      <w:vertAlign w:val="baseline"/>
    </w:rPr>
  </w:style>
  <w:style w:type="character" w:styleId="ListLabel19">
    <w:name w:val="ListLabel 19"/>
    <w:qFormat w:val="1"/>
    <w:rPr>
      <w:rFonts w:ascii="Calibri" w:cs="Times New Roman" w:eastAsia="Times New Roman" w:hAnsi="Calibri"/>
      <w:b w:val="0"/>
      <w:i w:val="0"/>
      <w:caps w:val="0"/>
      <w:smallCaps w:val="0"/>
      <w:position w:val="0"/>
      <w:sz w:val="24"/>
      <w:szCs w:val="26"/>
      <w:vertAlign w:val="baseline"/>
    </w:rPr>
  </w:style>
  <w:style w:type="character" w:styleId="ListLabel20">
    <w:name w:val="ListLabel 20"/>
    <w:qFormat w:val="1"/>
    <w:rPr>
      <w:rFonts w:ascii="Calibri" w:cs="Noto Sans Symbols" w:eastAsia="Noto Sans Symbols" w:hAnsi="Calibri"/>
      <w:b w:val="0"/>
      <w:color w:val="000000"/>
      <w:position w:val="0"/>
      <w:sz w:val="24"/>
      <w:szCs w:val="26"/>
      <w:vertAlign w:val="baseline"/>
    </w:rPr>
  </w:style>
  <w:style w:type="character" w:styleId="ListLabel21">
    <w:name w:val="ListLabel 21"/>
    <w:qFormat w:val="1"/>
    <w:rPr>
      <w:position w:val="0"/>
      <w:sz w:val="20"/>
      <w:vertAlign w:val="baseline"/>
    </w:rPr>
  </w:style>
  <w:style w:type="character" w:styleId="ListLabel22">
    <w:name w:val="ListLabel 22"/>
    <w:qFormat w:val="1"/>
    <w:rPr>
      <w:rFonts w:ascii="Calibri" w:cs="Times New Roman" w:eastAsia="Times New Roman" w:hAnsi="Calibri"/>
      <w:b w:val="0"/>
      <w:position w:val="0"/>
      <w:sz w:val="24"/>
      <w:szCs w:val="26"/>
      <w:vertAlign w:val="baseline"/>
    </w:rPr>
  </w:style>
  <w:style w:type="character" w:styleId="ListLabel23">
    <w:name w:val="ListLabel 23"/>
    <w:qFormat w:val="1"/>
    <w:rPr>
      <w:position w:val="0"/>
      <w:sz w:val="20"/>
      <w:vertAlign w:val="baseline"/>
    </w:rPr>
  </w:style>
  <w:style w:type="character" w:styleId="ListLabel24">
    <w:name w:val="ListLabel 24"/>
    <w:qFormat w:val="1"/>
    <w:rPr>
      <w:position w:val="0"/>
      <w:sz w:val="20"/>
      <w:vertAlign w:val="baseline"/>
    </w:rPr>
  </w:style>
  <w:style w:type="character" w:styleId="ListLabel25">
    <w:name w:val="ListLabel 25"/>
    <w:qFormat w:val="1"/>
    <w:rPr>
      <w:position w:val="0"/>
      <w:sz w:val="20"/>
      <w:vertAlign w:val="baseline"/>
    </w:rPr>
  </w:style>
  <w:style w:type="character" w:styleId="ListLabel26">
    <w:name w:val="ListLabel 26"/>
    <w:qFormat w:val="1"/>
    <w:rPr>
      <w:position w:val="0"/>
      <w:sz w:val="20"/>
      <w:vertAlign w:val="baseline"/>
    </w:rPr>
  </w:style>
  <w:style w:type="character" w:styleId="ListLabel27">
    <w:name w:val="ListLabel 27"/>
    <w:qFormat w:val="1"/>
    <w:rPr>
      <w:position w:val="0"/>
      <w:sz w:val="20"/>
      <w:vertAlign w:val="baseline"/>
    </w:rPr>
  </w:style>
  <w:style w:type="character" w:styleId="ListLabel28">
    <w:name w:val="ListLabel 28"/>
    <w:qFormat w:val="1"/>
    <w:rPr>
      <w:position w:val="0"/>
      <w:sz w:val="20"/>
      <w:vertAlign w:val="baseline"/>
    </w:rPr>
  </w:style>
  <w:style w:type="character" w:styleId="ListLabel29">
    <w:name w:val="ListLabel 29"/>
    <w:qFormat w:val="1"/>
    <w:rPr>
      <w:position w:val="0"/>
      <w:sz w:val="20"/>
      <w:vertAlign w:val="baseline"/>
    </w:rPr>
  </w:style>
  <w:style w:type="character" w:styleId="ListLabel30">
    <w:name w:val="ListLabel 30"/>
    <w:qFormat w:val="1"/>
    <w:rPr>
      <w:rFonts w:ascii="Calibri" w:cs="Arial" w:eastAsia="Arial" w:hAnsi="Calibri"/>
      <w:b w:val="0"/>
      <w:caps w:val="0"/>
      <w:smallCaps w:val="0"/>
      <w:color w:val="000000"/>
      <w:position w:val="0"/>
      <w:sz w:val="24"/>
      <w:szCs w:val="26"/>
      <w:vertAlign w:val="baseline"/>
    </w:rPr>
  </w:style>
  <w:style w:type="character" w:styleId="ListLabel31">
    <w:name w:val="ListLabel 31"/>
    <w:qFormat w:val="1"/>
    <w:rPr>
      <w:rFonts w:cs="Noto Sans Symbols" w:eastAsia="Noto Sans Symbols"/>
      <w:position w:val="0"/>
      <w:sz w:val="20"/>
      <w:vertAlign w:val="baseline"/>
    </w:rPr>
  </w:style>
  <w:style w:type="character" w:styleId="ListLabel32">
    <w:name w:val="ListLabel 32"/>
    <w:qFormat w:val="1"/>
    <w:rPr>
      <w:rFonts w:cs="Noto Sans Symbols" w:eastAsia="Noto Sans Symbols"/>
      <w:position w:val="0"/>
      <w:sz w:val="20"/>
      <w:vertAlign w:val="baseline"/>
    </w:rPr>
  </w:style>
  <w:style w:type="character" w:styleId="ListLabel33">
    <w:name w:val="ListLabel 33"/>
    <w:qFormat w:val="1"/>
    <w:rPr>
      <w:rFonts w:cs="Courier New" w:eastAsia="Courier New"/>
      <w:position w:val="0"/>
      <w:sz w:val="20"/>
      <w:vertAlign w:val="baseline"/>
    </w:rPr>
  </w:style>
  <w:style w:type="character" w:styleId="ListLabel34">
    <w:name w:val="ListLabel 34"/>
    <w:qFormat w:val="1"/>
    <w:rPr>
      <w:rFonts w:cs="Noto Sans Symbols" w:eastAsia="Noto Sans Symbols"/>
      <w:position w:val="0"/>
      <w:sz w:val="20"/>
      <w:vertAlign w:val="baseline"/>
    </w:rPr>
  </w:style>
  <w:style w:type="character" w:styleId="ListLabel35">
    <w:name w:val="ListLabel 35"/>
    <w:qFormat w:val="1"/>
    <w:rPr>
      <w:rFonts w:cs="Noto Sans Symbols" w:eastAsia="Noto Sans Symbols"/>
      <w:position w:val="0"/>
      <w:sz w:val="20"/>
      <w:vertAlign w:val="baseline"/>
    </w:rPr>
  </w:style>
  <w:style w:type="character" w:styleId="ListLabel36">
    <w:name w:val="ListLabel 36"/>
    <w:qFormat w:val="1"/>
    <w:rPr>
      <w:rFonts w:cs="Courier New" w:eastAsia="Courier New"/>
      <w:position w:val="0"/>
      <w:sz w:val="20"/>
      <w:vertAlign w:val="baseline"/>
    </w:rPr>
  </w:style>
  <w:style w:type="character" w:styleId="ListLabel37">
    <w:name w:val="ListLabel 37"/>
    <w:qFormat w:val="1"/>
    <w:rPr>
      <w:rFonts w:cs="Noto Sans Symbols" w:eastAsia="Noto Sans Symbols"/>
      <w:position w:val="0"/>
      <w:sz w:val="20"/>
      <w:vertAlign w:val="baseline"/>
    </w:rPr>
  </w:style>
  <w:style w:type="character" w:styleId="ListLabel38">
    <w:name w:val="ListLabel 38"/>
    <w:qFormat w:val="1"/>
    <w:rPr>
      <w:rFonts w:ascii="Times New Roman" w:cs="Times New Roman" w:eastAsia="Times New Roman" w:hAnsi="Times New Roman"/>
      <w:b w:val="0"/>
      <w:i w:val="0"/>
      <w:caps w:val="0"/>
      <w:smallCaps w:val="0"/>
      <w:strike w:val="0"/>
      <w:dstrike w:val="0"/>
      <w:color w:val="000000"/>
      <w:position w:val="0"/>
      <w:sz w:val="26"/>
      <w:szCs w:val="26"/>
      <w:u w:val="single"/>
      <w:vertAlign w:val="baseline"/>
    </w:rPr>
  </w:style>
  <w:style w:type="character" w:styleId="Style12">
    <w:name w:val="網際網路連結"/>
    <w:rPr>
      <w:color w:val="000080"/>
      <w:u w:val="single"/>
      <w:lang w:bidi="zxx" w:eastAsia="zxx" w:val="zxx"/>
    </w:rPr>
  </w:style>
  <w:style w:type="paragraph" w:styleId="Style13">
    <w:name w:val="標題"/>
    <w:basedOn w:val="Style14"/>
    <w:next w:val="Style19"/>
    <w:qFormat w:val="1"/>
    <w:pPr>
      <w:keepNext w:val="1"/>
      <w:widowControl w:val="0"/>
      <w:suppressAutoHyphens w:val="0"/>
      <w:spacing w:after="120" w:before="240" w:line="1" w:lineRule="atLeast"/>
      <w:textAlignment w:val="top"/>
      <w:outlineLvl w:val="0"/>
    </w:pPr>
    <w:rPr>
      <w:rFonts w:ascii="Liberation Sans" w:cs="Lucida Sans" w:eastAsia="微軟正黑體" w:hAnsi="Liberation Sans"/>
      <w:w w:val="100"/>
      <w:kern w:val="2"/>
      <w:position w:val="0"/>
      <w:sz w:val="28"/>
      <w:szCs w:val="28"/>
      <w:effect w:val="none"/>
      <w:vertAlign w:val="baseline"/>
      <w:em w:val="none"/>
      <w:lang w:bidi="ar-SA" w:eastAsia="zh-TW" w:val="en-US"/>
    </w:rPr>
  </w:style>
  <w:style w:type="paragraph" w:styleId="Style14">
    <w:name w:val="Body Text"/>
    <w:basedOn w:val="Normal"/>
    <w:qFormat w:val="1"/>
    <w:pPr>
      <w:widowControl w:val="0"/>
      <w:suppressAutoHyphens w:val="0"/>
      <w:bidi w:val="0"/>
      <w:spacing w:line="1" w:lineRule="atLeast"/>
      <w:jc w:val="left"/>
      <w:textAlignment w:val="top"/>
      <w:outlineLvl w:val="0"/>
    </w:pPr>
    <w:rPr>
      <w:rFonts w:ascii="Calibri" w:cs="Calibri" w:eastAsia="新細明體" w:hAnsi="Calibri"/>
      <w:w w:val="100"/>
      <w:kern w:val="2"/>
      <w:position w:val="0"/>
      <w:sz w:val="24"/>
      <w:szCs w:val="24"/>
      <w:effect w:val="none"/>
      <w:vertAlign w:val="baseline"/>
      <w:em w:val="none"/>
      <w:lang w:bidi="ar-SA" w:eastAsia="zh-TW" w:val="en-US"/>
    </w:rPr>
  </w:style>
  <w:style w:type="paragraph" w:styleId="Style15">
    <w:name w:val="List"/>
    <w:basedOn w:val="Style19"/>
    <w:qFormat w:val="1"/>
    <w:pPr>
      <w:widowControl w:val="0"/>
      <w:suppressAutoHyphens w:val="0"/>
      <w:spacing w:after="140" w:before="0" w:line="276" w:lineRule="auto"/>
      <w:textAlignment w:val="top"/>
      <w:outlineLvl w:val="0"/>
    </w:pPr>
    <w:rPr>
      <w:rFonts w:ascii="Calibri" w:cs="Lucida Sans" w:eastAsia="新細明體" w:hAnsi="Calibri"/>
      <w:w w:val="100"/>
      <w:kern w:val="2"/>
      <w:position w:val="0"/>
      <w:sz w:val="24"/>
      <w:szCs w:val="24"/>
      <w:effect w:val="none"/>
      <w:vertAlign w:val="baseline"/>
      <w:em w:val="none"/>
      <w:lang w:bidi="ar-SA" w:eastAsia="zh-TW" w:val="en-US"/>
    </w:rPr>
  </w:style>
  <w:style w:type="paragraph" w:styleId="Style16">
    <w:name w:val="Caption"/>
    <w:basedOn w:val="Style14"/>
    <w:qFormat w:val="1"/>
    <w:pPr>
      <w:widowControl w:val="0"/>
      <w:suppressLineNumbers w:val="1"/>
      <w:suppressAutoHyphens w:val="0"/>
      <w:spacing w:after="120" w:before="120" w:line="1" w:lineRule="atLeast"/>
      <w:textAlignment w:val="top"/>
      <w:outlineLvl w:val="0"/>
    </w:pPr>
    <w:rPr>
      <w:rFonts w:ascii="Calibri" w:cs="Lucida Sans" w:eastAsia="新細明體" w:hAnsi="Calibri"/>
      <w:i w:val="1"/>
      <w:iCs w:val="1"/>
      <w:w w:val="100"/>
      <w:kern w:val="2"/>
      <w:position w:val="0"/>
      <w:sz w:val="24"/>
      <w:szCs w:val="24"/>
      <w:effect w:val="none"/>
      <w:vertAlign w:val="baseline"/>
      <w:em w:val="none"/>
      <w:lang w:bidi="ar-SA" w:eastAsia="zh-TW" w:val="en-US"/>
    </w:rPr>
  </w:style>
  <w:style w:type="paragraph" w:styleId="Style17">
    <w:name w:val="索引"/>
    <w:basedOn w:val="Style14"/>
    <w:qFormat w:val="1"/>
    <w:pPr>
      <w:widowControl w:val="0"/>
      <w:suppressLineNumbers w:val="1"/>
      <w:suppressAutoHyphens w:val="0"/>
      <w:spacing w:line="1" w:lineRule="atLeast"/>
      <w:textAlignment w:val="top"/>
      <w:outlineLvl w:val="0"/>
    </w:pPr>
    <w:rPr>
      <w:rFonts w:ascii="Calibri" w:cs="Lucida Sans" w:eastAsia="新細明體" w:hAnsi="Calibri"/>
      <w:w w:val="100"/>
      <w:kern w:val="2"/>
      <w:position w:val="0"/>
      <w:sz w:val="24"/>
      <w:szCs w:val="24"/>
      <w:effect w:val="none"/>
      <w:vertAlign w:val="baseline"/>
      <w:em w:val="none"/>
      <w:lang w:bidi="ar-SA" w:eastAsia="zh-TW" w:val="en-US"/>
    </w:rPr>
  </w:style>
  <w:style w:type="paragraph" w:styleId="Normal1" w:default="1">
    <w:name w:val="LO-normal"/>
    <w:qFormat w:val="1"/>
    <w:pPr>
      <w:widowControl w:val="1"/>
      <w:bidi w:val="0"/>
      <w:jc w:val="left"/>
    </w:pPr>
    <w:rPr>
      <w:rFonts w:ascii="Calibri" w:cs="Lucida Sans" w:eastAsia="新細明體" w:hAnsi="Calibri"/>
      <w:color w:val="auto"/>
      <w:kern w:val="0"/>
      <w:sz w:val="20"/>
      <w:szCs w:val="20"/>
      <w:lang w:bidi="hi-IN" w:eastAsia="zh-TW" w:val="fr-FR"/>
    </w:rPr>
  </w:style>
  <w:style w:type="paragraph" w:styleId="Style18">
    <w:name w:val="Title"/>
    <w:basedOn w:val="Normal1"/>
    <w:next w:val="Normal1"/>
    <w:qFormat w:val="1"/>
    <w:pPr>
      <w:keepNext w:val="1"/>
      <w:keepLines w:val="1"/>
      <w:spacing w:after="120" w:before="480" w:line="240" w:lineRule="auto"/>
    </w:pPr>
    <w:rPr>
      <w:b w:val="1"/>
      <w:sz w:val="72"/>
      <w:szCs w:val="72"/>
    </w:rPr>
  </w:style>
  <w:style w:type="paragraph" w:styleId="Style19">
    <w:name w:val="本文"/>
    <w:basedOn w:val="Style14"/>
    <w:qFormat w:val="1"/>
    <w:pPr>
      <w:widowControl w:val="0"/>
      <w:suppressAutoHyphens w:val="0"/>
      <w:spacing w:after="140" w:before="0" w:line="276" w:lineRule="auto"/>
      <w:textAlignment w:val="top"/>
      <w:outlineLvl w:val="0"/>
    </w:pPr>
    <w:rPr>
      <w:rFonts w:ascii="Calibri" w:cs="Calibri" w:eastAsia="新細明體" w:hAnsi="Calibri"/>
      <w:w w:val="100"/>
      <w:kern w:val="2"/>
      <w:position w:val="0"/>
      <w:sz w:val="24"/>
      <w:szCs w:val="24"/>
      <w:effect w:val="none"/>
      <w:vertAlign w:val="baseline"/>
      <w:em w:val="none"/>
      <w:lang w:bidi="ar-SA" w:eastAsia="zh-TW" w:val="en-US"/>
    </w:rPr>
  </w:style>
  <w:style w:type="paragraph" w:styleId="Style20">
    <w:name w:val="標號"/>
    <w:basedOn w:val="Style14"/>
    <w:qFormat w:val="1"/>
    <w:pPr>
      <w:widowControl w:val="0"/>
      <w:suppressLineNumbers w:val="1"/>
      <w:suppressAutoHyphens w:val="0"/>
      <w:spacing w:after="120" w:before="120" w:line="1" w:lineRule="atLeast"/>
      <w:textAlignment w:val="top"/>
      <w:outlineLvl w:val="0"/>
    </w:pPr>
    <w:rPr>
      <w:rFonts w:ascii="Calibri" w:cs="Lucida Sans" w:eastAsia="新細明體" w:hAnsi="Calibri"/>
      <w:i w:val="1"/>
      <w:iCs w:val="1"/>
      <w:w w:val="100"/>
      <w:kern w:val="2"/>
      <w:position w:val="0"/>
      <w:sz w:val="24"/>
      <w:szCs w:val="24"/>
      <w:effect w:val="none"/>
      <w:vertAlign w:val="baseline"/>
      <w:em w:val="none"/>
      <w:lang w:bidi="ar-SA" w:eastAsia="zh-TW" w:val="en-US"/>
    </w:rPr>
  </w:style>
  <w:style w:type="paragraph" w:styleId="Style21">
    <w:name w:val="Footer"/>
    <w:basedOn w:val="Style14"/>
    <w:qFormat w:val="1"/>
    <w:pPr>
      <w:widowControl w:val="0"/>
      <w:tabs>
        <w:tab w:val="center" w:leader="none" w:pos="4153"/>
        <w:tab w:val="right" w:leader="none" w:pos="8306"/>
      </w:tabs>
      <w:suppressAutoHyphens w:val="0"/>
      <w:spacing w:line="1" w:lineRule="atLeast"/>
      <w:textAlignment w:val="top"/>
      <w:outlineLvl w:val="0"/>
    </w:pPr>
    <w:rPr>
      <w:rFonts w:ascii="Calibri" w:cs="Calibri" w:eastAsia="新細明體" w:hAnsi="Calibri"/>
      <w:w w:val="100"/>
      <w:kern w:val="2"/>
      <w:position w:val="0"/>
      <w:sz w:val="24"/>
      <w:szCs w:val="24"/>
      <w:effect w:val="none"/>
      <w:vertAlign w:val="baseline"/>
      <w:em w:val="none"/>
      <w:lang w:bidi="ar-SA" w:eastAsia="zh-TW" w:val="en-US"/>
    </w:rPr>
  </w:style>
  <w:style w:type="paragraph" w:styleId="Style22">
    <w:name w:val="Header"/>
    <w:basedOn w:val="Style14"/>
    <w:qFormat w:val="1"/>
    <w:pPr>
      <w:widowControl w:val="0"/>
      <w:tabs>
        <w:tab w:val="center" w:leader="none" w:pos="4153"/>
        <w:tab w:val="right" w:leader="none" w:pos="8306"/>
      </w:tabs>
      <w:suppressAutoHyphens w:val="0"/>
      <w:spacing w:line="1" w:lineRule="atLeast"/>
      <w:textAlignment w:val="top"/>
      <w:outlineLvl w:val="0"/>
    </w:pPr>
    <w:rPr>
      <w:rFonts w:ascii="Calibri" w:cs="Calibri" w:eastAsia="新細明體" w:hAnsi="Calibri"/>
      <w:w w:val="100"/>
      <w:kern w:val="2"/>
      <w:position w:val="0"/>
      <w:sz w:val="20"/>
      <w:szCs w:val="20"/>
      <w:effect w:val="none"/>
      <w:vertAlign w:val="baseline"/>
      <w:em w:val="none"/>
      <w:lang w:bidi="ar-SA" w:eastAsia="zh-TW" w:val="en-US"/>
    </w:rPr>
  </w:style>
  <w:style w:type="paragraph" w:styleId="Style23">
    <w:name w:val="表格內容"/>
    <w:basedOn w:val="Style14"/>
    <w:qFormat w:val="1"/>
    <w:pPr>
      <w:widowControl w:val="0"/>
      <w:suppressLineNumbers w:val="1"/>
      <w:suppressAutoHyphens w:val="0"/>
      <w:spacing w:line="1" w:lineRule="atLeast"/>
      <w:textAlignment w:val="top"/>
      <w:outlineLvl w:val="0"/>
    </w:pPr>
    <w:rPr>
      <w:rFonts w:ascii="Calibri" w:cs="Calibri" w:eastAsia="新細明體" w:hAnsi="Calibri"/>
      <w:w w:val="100"/>
      <w:kern w:val="2"/>
      <w:position w:val="0"/>
      <w:sz w:val="24"/>
      <w:szCs w:val="24"/>
      <w:effect w:val="none"/>
      <w:vertAlign w:val="baseline"/>
      <w:em w:val="none"/>
      <w:lang w:bidi="ar-SA" w:eastAsia="zh-TW" w:val="en-US"/>
    </w:rPr>
  </w:style>
  <w:style w:type="paragraph" w:styleId="Style24">
    <w:name w:val="表格標題"/>
    <w:basedOn w:val="Style23"/>
    <w:qFormat w:val="1"/>
    <w:pPr>
      <w:widowControl w:val="0"/>
      <w:suppressLineNumbers w:val="1"/>
      <w:suppressAutoHyphens w:val="0"/>
      <w:spacing w:line="1" w:lineRule="atLeast"/>
      <w:jc w:val="center"/>
      <w:textAlignment w:val="top"/>
      <w:outlineLvl w:val="0"/>
    </w:pPr>
    <w:rPr>
      <w:rFonts w:ascii="Calibri" w:cs="Calibri" w:eastAsia="新細明體" w:hAnsi="Calibri"/>
      <w:b w:val="1"/>
      <w:bCs w:val="1"/>
      <w:w w:val="100"/>
      <w:kern w:val="2"/>
      <w:position w:val="0"/>
      <w:sz w:val="24"/>
      <w:szCs w:val="24"/>
      <w:effect w:val="none"/>
      <w:vertAlign w:val="baseline"/>
      <w:em w:val="none"/>
      <w:lang w:bidi="ar-SA" w:eastAsia="zh-TW" w:val="en-US"/>
    </w:rPr>
  </w:style>
  <w:style w:type="paragraph" w:styleId="Style25">
    <w:name w:val="外框內容"/>
    <w:basedOn w:val="Style14"/>
    <w:qFormat w:val="1"/>
    <w:pPr>
      <w:widowControl w:val="0"/>
      <w:suppressAutoHyphens w:val="0"/>
      <w:spacing w:line="1" w:lineRule="atLeast"/>
      <w:textAlignment w:val="top"/>
      <w:outlineLvl w:val="0"/>
    </w:pPr>
    <w:rPr>
      <w:rFonts w:ascii="Calibri" w:cs="Calibri" w:eastAsia="新細明體" w:hAnsi="Calibri"/>
      <w:w w:val="100"/>
      <w:kern w:val="2"/>
      <w:position w:val="0"/>
      <w:sz w:val="24"/>
      <w:szCs w:val="24"/>
      <w:effect w:val="none"/>
      <w:vertAlign w:val="baseline"/>
      <w:em w:val="none"/>
      <w:lang w:bidi="ar-SA" w:eastAsia="zh-TW" w:val="en-US"/>
    </w:rPr>
  </w:style>
  <w:style w:type="paragraph" w:styleId="NormalWeb">
    <w:name w:val="Normal (Web)"/>
    <w:basedOn w:val="Style14"/>
    <w:qFormat w:val="1"/>
    <w:pPr>
      <w:widowControl w:val="1"/>
      <w:suppressAutoHyphens w:val="0"/>
      <w:spacing w:after="280" w:before="280" w:line="1" w:lineRule="atLeast"/>
      <w:textAlignment w:val="top"/>
      <w:outlineLvl w:val="0"/>
    </w:pPr>
    <w:rPr>
      <w:rFonts w:ascii="新細明體" w:cs="新細明體" w:eastAsia="新細明體" w:hAnsi="新細明體"/>
      <w:w w:val="100"/>
      <w:kern w:val="0"/>
      <w:position w:val="0"/>
      <w:sz w:val="24"/>
      <w:szCs w:val="24"/>
      <w:effect w:val="none"/>
      <w:vertAlign w:val="baseline"/>
      <w:em w:val="none"/>
      <w:lang w:bidi="ar-SA" w:eastAsia="zh-TW" w:val="en-US"/>
    </w:rPr>
  </w:style>
  <w:style w:type="paragraph" w:styleId="BalloonText">
    <w:name w:val="Balloon Text"/>
    <w:basedOn w:val="Style14"/>
    <w:qFormat w:val="1"/>
    <w:pPr>
      <w:widowControl w:val="0"/>
      <w:suppressAutoHyphens w:val="0"/>
      <w:spacing w:line="1" w:lineRule="atLeast"/>
      <w:textAlignment w:val="top"/>
      <w:outlineLvl w:val="0"/>
    </w:pPr>
    <w:rPr>
      <w:rFonts w:ascii="Segoe UI" w:cs="Segoe UI" w:eastAsia="新細明體" w:hAnsi="Segoe UI"/>
      <w:w w:val="100"/>
      <w:kern w:val="2"/>
      <w:position w:val="0"/>
      <w:sz w:val="18"/>
      <w:szCs w:val="18"/>
      <w:effect w:val="none"/>
      <w:vertAlign w:val="baseline"/>
      <w:em w:val="none"/>
      <w:lang w:bidi="ar-SA" w:eastAsia="zh-TW" w:val="en-US"/>
    </w:rPr>
  </w:style>
  <w:style w:type="paragraph" w:styleId="Style26">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numbering" w:styleId="Style27">
    <w:name w:val="無清單"/>
    <w:qFormat w:val="1"/>
  </w:style>
  <w:style w:type="table" w:styleId="TableNormal" w:default="1">
    <w:name w:val="Table Normal"/>
  </w:style>
  <w:style w:type="table" w:styleId="表格內文">
    <w:name w:val="表格內文"/>
    <w:qFormat w:val="1"/>
    <w:pPr>
      <w:spacing w:line="1" w:lineRule="atLeast"/>
      <w:ind w:rightChars="0"/>
    </w:pPr>
    <w:rPr/>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elgium2@mail.moe.gov.tw"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vuCHdbiyx8L/Meyx4xvAyqSBw==">AMUW2mUBcW8YYi574cVo6WYYg5nSpVOoiG1MaTv+RDZpZvXZMdrSb6EO4LP266iKi5SVXskDV5z7TgAv8jDw7LNBWI1Vzmxi8Pipqo3idpFbEANz+M+O76KILtMyLagTOCpH2xWkmUL54xl3mGGPZiY5wokbxF1bNVOM5Xd5wIvZhoyVkEOfAR4FC7NMYedsOBPb4bui29U8hcwLqWsAeEe03No1bXHFThvOI6m3/YMe8tzOJdKbisbv1cClJ/7mr867AUdtahyr21IJzf5V6kaWmq1Sqe2La9NHfeYwkAOFWIAaE5/8phNxWmW0sOHY/Rt7+f0V6HLTHOTNCz6HYlYg8wxGeQLcG0WTgcrqPEFdTBpd4UR0FbYasC5CeWO/7DaXdjwA1ewgVPvXJlSubCciE28UOb3MF2qmHxLMyFVEBb1omEt0OZJUSgBAL8ogEBW6+Hm39kQjcpOxawVSe6G6Ebw8013W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2021-08-19T16:07:00Z</dcterms:created>
  <dc:creator>Kelly</dc:creator>
</cp:coreProperties>
</file>