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4B155D2" w:rsidR="003D354D" w:rsidRPr="00413FE7" w:rsidRDefault="00413FE7">
      <w:pPr>
        <w:pBdr>
          <w:top w:val="nil"/>
          <w:left w:val="nil"/>
          <w:bottom w:val="nil"/>
          <w:right w:val="nil"/>
          <w:between w:val="nil"/>
        </w:pBdr>
        <w:spacing w:after="223" w:line="259" w:lineRule="auto"/>
        <w:ind w:left="2"/>
        <w:rPr>
          <w:rFonts w:asciiTheme="majorHAnsi" w:eastAsia="Helvetica Neue" w:hAnsiTheme="majorHAnsi" w:cs="Helvetica Neue"/>
          <w:b/>
          <w:color w:val="000000"/>
          <w:sz w:val="28"/>
          <w:szCs w:val="28"/>
        </w:rPr>
      </w:pPr>
      <w:r w:rsidRPr="00413FE7">
        <w:rPr>
          <w:rFonts w:asciiTheme="majorHAnsi" w:eastAsia="Helvetica Neue" w:hAnsiTheme="majorHAnsi" w:cs="Helvetica Neue"/>
          <w:b/>
          <w:color w:val="000000"/>
          <w:sz w:val="28"/>
          <w:szCs w:val="28"/>
        </w:rPr>
        <w:t>THET Pulse -</w:t>
      </w:r>
      <w:r w:rsidR="00F47B83" w:rsidRPr="00413FE7">
        <w:rPr>
          <w:rFonts w:asciiTheme="majorHAnsi" w:eastAsia="Helvetica Neue" w:hAnsiTheme="majorHAnsi" w:cs="Helvetica Neue"/>
          <w:b/>
          <w:color w:val="000000"/>
          <w:sz w:val="28"/>
          <w:szCs w:val="28"/>
        </w:rPr>
        <w:t xml:space="preserve"> Community Website Terms of </w:t>
      </w:r>
      <w:r w:rsidR="00F47B83" w:rsidRPr="00413FE7">
        <w:rPr>
          <w:rFonts w:asciiTheme="majorHAnsi" w:eastAsia="Helvetica Neue" w:hAnsiTheme="majorHAnsi" w:cs="Helvetica Neue"/>
          <w:b/>
          <w:sz w:val="28"/>
          <w:szCs w:val="28"/>
        </w:rPr>
        <w:t>Use</w:t>
      </w:r>
      <w:r w:rsidR="00F47B83" w:rsidRPr="00413FE7">
        <w:rPr>
          <w:rFonts w:asciiTheme="majorHAnsi" w:eastAsia="Helvetica Neue" w:hAnsiTheme="majorHAnsi" w:cs="Helvetica Neue"/>
          <w:b/>
          <w:color w:val="000000"/>
          <w:sz w:val="28"/>
          <w:szCs w:val="28"/>
        </w:rPr>
        <w:t xml:space="preserve"> </w:t>
      </w:r>
    </w:p>
    <w:p w14:paraId="00000004" w14:textId="77777777" w:rsidR="003D354D" w:rsidRDefault="003D354D">
      <w:pPr>
        <w:pBdr>
          <w:top w:val="single" w:sz="4" w:space="0" w:color="000000"/>
          <w:left w:val="nil"/>
          <w:bottom w:val="nil"/>
          <w:right w:val="nil"/>
          <w:between w:val="nil"/>
        </w:pBdr>
        <w:spacing w:after="206" w:line="274" w:lineRule="auto"/>
        <w:rPr>
          <w:rFonts w:ascii="Calibri" w:eastAsia="Calibri" w:hAnsi="Calibri" w:cs="Calibri"/>
          <w:sz w:val="22"/>
          <w:szCs w:val="22"/>
        </w:rPr>
      </w:pPr>
    </w:p>
    <w:p w14:paraId="00000005" w14:textId="48358339" w:rsidR="003D354D" w:rsidRDefault="00F47B83">
      <w:pPr>
        <w:pBdr>
          <w:top w:val="single" w:sz="4" w:space="0" w:color="000000"/>
          <w:left w:val="nil"/>
          <w:bottom w:val="nil"/>
          <w:right w:val="nil"/>
          <w:between w:val="nil"/>
        </w:pBdr>
        <w:spacing w:after="206" w:line="274" w:lineRule="auto"/>
        <w:rPr>
          <w:rFonts w:ascii="Calibri" w:eastAsia="Calibri" w:hAnsi="Calibri" w:cs="Calibri"/>
          <w:color w:val="000000"/>
          <w:sz w:val="22"/>
          <w:szCs w:val="22"/>
        </w:rPr>
      </w:pPr>
      <w:r>
        <w:rPr>
          <w:rFonts w:ascii="Calibri" w:eastAsia="Calibri" w:hAnsi="Calibri" w:cs="Calibri"/>
          <w:color w:val="000000"/>
          <w:sz w:val="22"/>
          <w:szCs w:val="22"/>
        </w:rPr>
        <w:t xml:space="preserve">Updated version: </w:t>
      </w:r>
      <w:r w:rsidR="00413FE7">
        <w:rPr>
          <w:rFonts w:ascii="Calibri" w:eastAsia="Calibri" w:hAnsi="Calibri" w:cs="Calibri"/>
          <w:color w:val="000000"/>
          <w:sz w:val="22"/>
          <w:szCs w:val="22"/>
        </w:rPr>
        <w:t>16/02/2021</w:t>
      </w:r>
    </w:p>
    <w:p w14:paraId="00000006" w14:textId="77777777" w:rsidR="003D354D" w:rsidRDefault="00F47B83">
      <w:pPr>
        <w:pBdr>
          <w:top w:val="nil"/>
          <w:left w:val="nil"/>
          <w:bottom w:val="nil"/>
          <w:right w:val="nil"/>
          <w:between w:val="nil"/>
        </w:pBdr>
        <w:spacing w:after="206"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The Community Website Terms of </w:t>
      </w:r>
      <w:r>
        <w:rPr>
          <w:rFonts w:ascii="Calibri" w:eastAsia="Calibri" w:hAnsi="Calibri" w:cs="Calibri"/>
          <w:sz w:val="22"/>
          <w:szCs w:val="22"/>
        </w:rPr>
        <w:t>Use</w:t>
      </w:r>
      <w:r>
        <w:rPr>
          <w:rFonts w:ascii="Calibri" w:eastAsia="Calibri" w:hAnsi="Calibri" w:cs="Calibri"/>
          <w:color w:val="000000"/>
          <w:sz w:val="22"/>
          <w:szCs w:val="22"/>
        </w:rPr>
        <w:t xml:space="preserve"> (“</w:t>
      </w:r>
      <w:r>
        <w:rPr>
          <w:rFonts w:ascii="Calibri" w:eastAsia="Calibri" w:hAnsi="Calibri" w:cs="Calibri"/>
          <w:color w:val="000000"/>
          <w:sz w:val="22"/>
          <w:szCs w:val="22"/>
          <w:u w:val="single"/>
        </w:rPr>
        <w:t xml:space="preserve">Terms of </w:t>
      </w:r>
      <w:r>
        <w:rPr>
          <w:rFonts w:ascii="Calibri" w:eastAsia="Calibri" w:hAnsi="Calibri" w:cs="Calibri"/>
          <w:sz w:val="22"/>
          <w:szCs w:val="22"/>
          <w:u w:val="single"/>
        </w:rPr>
        <w:t>Use</w:t>
      </w:r>
      <w:r>
        <w:rPr>
          <w:rFonts w:ascii="Calibri" w:eastAsia="Calibri" w:hAnsi="Calibri" w:cs="Calibri"/>
          <w:color w:val="000000"/>
          <w:sz w:val="22"/>
          <w:szCs w:val="22"/>
        </w:rPr>
        <w:t>”) are defining the conditions under which you may access and use the Community Website and all the functionalities provided (hereinafter designated together the “</w:t>
      </w:r>
      <w:r>
        <w:rPr>
          <w:rFonts w:ascii="Calibri" w:eastAsia="Calibri" w:hAnsi="Calibri" w:cs="Calibri"/>
          <w:color w:val="000000"/>
          <w:sz w:val="22"/>
          <w:szCs w:val="22"/>
          <w:u w:val="single"/>
        </w:rPr>
        <w:t>Service</w:t>
      </w:r>
      <w:r>
        <w:rPr>
          <w:rFonts w:ascii="Calibri" w:eastAsia="Calibri" w:hAnsi="Calibri" w:cs="Calibri"/>
          <w:color w:val="000000"/>
          <w:sz w:val="22"/>
          <w:szCs w:val="22"/>
        </w:rPr>
        <w:t xml:space="preserve">”). </w:t>
      </w:r>
    </w:p>
    <w:p w14:paraId="00000007" w14:textId="77777777" w:rsidR="003D354D" w:rsidRDefault="00F47B83">
      <w:pPr>
        <w:pBdr>
          <w:top w:val="nil"/>
          <w:left w:val="nil"/>
          <w:bottom w:val="nil"/>
          <w:right w:val="nil"/>
          <w:between w:val="nil"/>
        </w:pBdr>
        <w:spacing w:after="206" w:line="274" w:lineRule="auto"/>
        <w:jc w:val="both"/>
        <w:rPr>
          <w:rFonts w:ascii="Calibri" w:eastAsia="Calibri" w:hAnsi="Calibri" w:cs="Calibri"/>
          <w:color w:val="000000"/>
          <w:sz w:val="22"/>
          <w:szCs w:val="22"/>
          <w:highlight w:val="yellow"/>
        </w:rPr>
      </w:pPr>
      <w:r>
        <w:rPr>
          <w:rFonts w:ascii="Calibri" w:eastAsia="Calibri" w:hAnsi="Calibri" w:cs="Calibri"/>
          <w:color w:val="000000"/>
          <w:sz w:val="22"/>
          <w:szCs w:val="22"/>
        </w:rPr>
        <w:t xml:space="preserve">By accessing or using the Service or by logging into with your allocated User ID, you agree to be bound by these Terms of </w:t>
      </w:r>
      <w:r>
        <w:rPr>
          <w:rFonts w:ascii="Calibri" w:eastAsia="Calibri" w:hAnsi="Calibri" w:cs="Calibri"/>
          <w:sz w:val="22"/>
          <w:szCs w:val="22"/>
        </w:rPr>
        <w:t>Use</w:t>
      </w:r>
      <w:r>
        <w:rPr>
          <w:rFonts w:ascii="Calibri" w:eastAsia="Calibri" w:hAnsi="Calibri" w:cs="Calibri"/>
          <w:color w:val="000000"/>
          <w:sz w:val="22"/>
          <w:szCs w:val="22"/>
        </w:rPr>
        <w:t xml:space="preserve">. The User undertakes to have legal ability and means required to access and use the Service and acknowledges to have read, </w:t>
      </w:r>
      <w:proofErr w:type="gramStart"/>
      <w:r>
        <w:rPr>
          <w:rFonts w:ascii="Calibri" w:eastAsia="Calibri" w:hAnsi="Calibri" w:cs="Calibri"/>
          <w:color w:val="000000"/>
          <w:sz w:val="22"/>
          <w:szCs w:val="22"/>
        </w:rPr>
        <w:t>understood</w:t>
      </w:r>
      <w:proofErr w:type="gramEnd"/>
      <w:r>
        <w:rPr>
          <w:rFonts w:ascii="Calibri" w:eastAsia="Calibri" w:hAnsi="Calibri" w:cs="Calibri"/>
          <w:color w:val="000000"/>
          <w:sz w:val="22"/>
          <w:szCs w:val="22"/>
        </w:rPr>
        <w:t xml:space="preserve"> and accepted without limitation or reservation the Terms of </w:t>
      </w:r>
      <w:r>
        <w:rPr>
          <w:rFonts w:ascii="Calibri" w:eastAsia="Calibri" w:hAnsi="Calibri" w:cs="Calibri"/>
          <w:sz w:val="22"/>
          <w:szCs w:val="22"/>
        </w:rPr>
        <w:t>Use</w:t>
      </w:r>
      <w:r w:rsidRPr="00413FE7">
        <w:rPr>
          <w:rFonts w:ascii="Calibri" w:eastAsia="Calibri" w:hAnsi="Calibri" w:cs="Calibri"/>
          <w:color w:val="000000"/>
          <w:sz w:val="22"/>
          <w:szCs w:val="22"/>
        </w:rPr>
        <w:t>, which apply in addition to the Privacy Policy.</w:t>
      </w:r>
    </w:p>
    <w:p w14:paraId="00000008" w14:textId="61BCF8C2" w:rsidR="003D354D" w:rsidRDefault="00F47B83">
      <w:pPr>
        <w:pBdr>
          <w:top w:val="nil"/>
          <w:left w:val="nil"/>
          <w:bottom w:val="nil"/>
          <w:right w:val="nil"/>
          <w:between w:val="nil"/>
        </w:pBdr>
        <w:spacing w:after="206" w:line="274" w:lineRule="auto"/>
        <w:jc w:val="both"/>
        <w:rPr>
          <w:rFonts w:ascii="Calibri" w:eastAsia="Calibri" w:hAnsi="Calibri" w:cs="Calibri"/>
          <w:color w:val="000000"/>
          <w:sz w:val="22"/>
          <w:szCs w:val="22"/>
        </w:rPr>
      </w:pPr>
      <w:r w:rsidRPr="00413FE7">
        <w:rPr>
          <w:rFonts w:ascii="Calibri" w:eastAsia="Calibri" w:hAnsi="Calibri" w:cs="Calibri"/>
          <w:color w:val="000000"/>
          <w:sz w:val="22"/>
          <w:szCs w:val="22"/>
        </w:rPr>
        <w:t xml:space="preserve">These Terms of Service are permanently available </w:t>
      </w:r>
      <w:r w:rsidR="00413FE7" w:rsidRPr="00413FE7">
        <w:rPr>
          <w:rFonts w:ascii="Calibri" w:eastAsia="Calibri" w:hAnsi="Calibri" w:cs="Calibri"/>
          <w:color w:val="000000"/>
          <w:sz w:val="22"/>
          <w:szCs w:val="22"/>
        </w:rPr>
        <w:t>at thetpulse.org.</w:t>
      </w:r>
    </w:p>
    <w:p w14:paraId="00000009" w14:textId="77777777" w:rsidR="003D354D" w:rsidRDefault="00F47B83">
      <w:pPr>
        <w:pBdr>
          <w:top w:val="nil"/>
          <w:left w:val="nil"/>
          <w:bottom w:val="nil"/>
          <w:right w:val="nil"/>
          <w:between w:val="nil"/>
        </w:pBdr>
        <w:spacing w:after="206"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Please review these Terms of Service carefully prior to using the Service.  If you do not agree with these Terms of </w:t>
      </w:r>
      <w:r>
        <w:rPr>
          <w:rFonts w:ascii="Calibri" w:eastAsia="Calibri" w:hAnsi="Calibri" w:cs="Calibri"/>
          <w:sz w:val="22"/>
          <w:szCs w:val="22"/>
        </w:rPr>
        <w:t>Use</w:t>
      </w:r>
      <w:r>
        <w:rPr>
          <w:rFonts w:ascii="Calibri" w:eastAsia="Calibri" w:hAnsi="Calibri" w:cs="Calibri"/>
          <w:color w:val="000000"/>
          <w:sz w:val="22"/>
          <w:szCs w:val="22"/>
        </w:rPr>
        <w:t xml:space="preserve">, please do not use the Service.  </w:t>
      </w:r>
    </w:p>
    <w:p w14:paraId="0000000A" w14:textId="77777777" w:rsidR="003D354D" w:rsidRDefault="00F47B83">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Legal notice</w:t>
      </w:r>
    </w:p>
    <w:p w14:paraId="0000000B" w14:textId="77777777" w:rsidR="003D354D" w:rsidRDefault="003D354D">
      <w:pPr>
        <w:pBdr>
          <w:top w:val="nil"/>
          <w:left w:val="nil"/>
          <w:bottom w:val="nil"/>
          <w:right w:val="nil"/>
          <w:between w:val="nil"/>
        </w:pBdr>
        <w:spacing w:after="206" w:line="274" w:lineRule="auto"/>
        <w:rPr>
          <w:rFonts w:ascii="Calibri" w:eastAsia="Calibri" w:hAnsi="Calibri" w:cs="Calibri"/>
          <w:color w:val="000000"/>
          <w:sz w:val="22"/>
          <w:szCs w:val="22"/>
        </w:rPr>
      </w:pPr>
    </w:p>
    <w:p w14:paraId="0000000C" w14:textId="05946603" w:rsidR="003D354D" w:rsidRDefault="00F47B83">
      <w:pPr>
        <w:pBdr>
          <w:top w:val="nil"/>
          <w:left w:val="nil"/>
          <w:bottom w:val="nil"/>
          <w:right w:val="nil"/>
          <w:between w:val="nil"/>
        </w:pBdr>
        <w:spacing w:after="206" w:line="274" w:lineRule="auto"/>
        <w:rPr>
          <w:rFonts w:ascii="Calibri" w:eastAsia="Calibri" w:hAnsi="Calibri" w:cs="Calibri"/>
          <w:color w:val="000000"/>
          <w:sz w:val="22"/>
          <w:szCs w:val="22"/>
          <w:u w:val="single"/>
        </w:rPr>
      </w:pPr>
      <w:r>
        <w:rPr>
          <w:rFonts w:ascii="Calibri" w:eastAsia="Calibri" w:hAnsi="Calibri" w:cs="Calibri"/>
          <w:color w:val="000000"/>
          <w:sz w:val="22"/>
          <w:szCs w:val="22"/>
        </w:rPr>
        <w:t xml:space="preserve">The Service is provided by </w:t>
      </w:r>
      <w:r w:rsidR="00413FE7">
        <w:rPr>
          <w:rFonts w:ascii="Calibri" w:eastAsia="Calibri" w:hAnsi="Calibri" w:cs="Calibri"/>
          <w:color w:val="000000"/>
          <w:sz w:val="22"/>
          <w:szCs w:val="22"/>
        </w:rPr>
        <w:t>Tropical Health and Education Trust</w:t>
      </w:r>
      <w:r>
        <w:rPr>
          <w:rFonts w:ascii="Calibri" w:eastAsia="Calibri" w:hAnsi="Calibri" w:cs="Calibri"/>
          <w:color w:val="000000"/>
          <w:sz w:val="22"/>
          <w:szCs w:val="22"/>
          <w:u w:val="single"/>
        </w:rPr>
        <w:t>:</w:t>
      </w:r>
    </w:p>
    <w:p w14:paraId="0000000D" w14:textId="0F8441E4" w:rsidR="003D354D" w:rsidRDefault="00413FE7">
      <w:pPr>
        <w:pBdr>
          <w:top w:val="nil"/>
          <w:left w:val="nil"/>
          <w:bottom w:val="nil"/>
          <w:right w:val="nil"/>
          <w:between w:val="nil"/>
        </w:pBdr>
        <w:spacing w:after="206" w:line="274" w:lineRule="auto"/>
        <w:ind w:left="730" w:hanging="730"/>
        <w:rPr>
          <w:rFonts w:ascii="Calibri" w:eastAsia="Calibri" w:hAnsi="Calibri" w:cs="Calibri"/>
          <w:color w:val="000000"/>
          <w:sz w:val="22"/>
          <w:szCs w:val="22"/>
        </w:rPr>
      </w:pPr>
      <w:r>
        <w:rPr>
          <w:rFonts w:ascii="Calibri" w:eastAsia="Calibri" w:hAnsi="Calibri" w:cs="Calibri"/>
          <w:color w:val="000000"/>
          <w:sz w:val="22"/>
          <w:szCs w:val="22"/>
        </w:rPr>
        <w:t>THET,</w:t>
      </w:r>
      <w:r w:rsidR="00F47B83">
        <w:rPr>
          <w:rFonts w:ascii="Calibri" w:eastAsia="Calibri" w:hAnsi="Calibri" w:cs="Calibri"/>
          <w:color w:val="000000"/>
          <w:sz w:val="22"/>
          <w:szCs w:val="22"/>
        </w:rPr>
        <w:t xml:space="preserve"> Registered office:</w:t>
      </w:r>
    </w:p>
    <w:p w14:paraId="3774B3B5" w14:textId="77777777" w:rsidR="00413FE7" w:rsidRPr="00413FE7" w:rsidRDefault="00413FE7" w:rsidP="00413FE7">
      <w:pPr>
        <w:pBdr>
          <w:top w:val="nil"/>
          <w:left w:val="nil"/>
          <w:bottom w:val="nil"/>
          <w:right w:val="nil"/>
          <w:between w:val="nil"/>
        </w:pBdr>
        <w:spacing w:after="206" w:line="274" w:lineRule="auto"/>
        <w:ind w:left="730" w:hanging="730"/>
        <w:rPr>
          <w:rFonts w:ascii="Calibri" w:eastAsia="Calibri" w:hAnsi="Calibri" w:cs="Calibri"/>
          <w:color w:val="000000"/>
          <w:sz w:val="22"/>
          <w:szCs w:val="22"/>
        </w:rPr>
      </w:pPr>
      <w:r w:rsidRPr="00413FE7">
        <w:rPr>
          <w:rFonts w:ascii="Calibri" w:eastAsia="Calibri" w:hAnsi="Calibri" w:cs="Calibri"/>
          <w:color w:val="000000"/>
          <w:sz w:val="22"/>
          <w:szCs w:val="22"/>
        </w:rPr>
        <w:t>1 St. Andrews Place</w:t>
      </w:r>
    </w:p>
    <w:p w14:paraId="131EE612" w14:textId="77777777" w:rsidR="00413FE7" w:rsidRPr="00413FE7" w:rsidRDefault="00413FE7" w:rsidP="00413FE7">
      <w:pPr>
        <w:pBdr>
          <w:top w:val="nil"/>
          <w:left w:val="nil"/>
          <w:bottom w:val="nil"/>
          <w:right w:val="nil"/>
          <w:between w:val="nil"/>
        </w:pBdr>
        <w:spacing w:after="206" w:line="274" w:lineRule="auto"/>
        <w:ind w:left="730" w:hanging="730"/>
        <w:rPr>
          <w:rFonts w:ascii="Calibri" w:eastAsia="Calibri" w:hAnsi="Calibri" w:cs="Calibri"/>
          <w:color w:val="000000"/>
          <w:sz w:val="22"/>
          <w:szCs w:val="22"/>
        </w:rPr>
      </w:pPr>
      <w:r w:rsidRPr="00413FE7">
        <w:rPr>
          <w:rFonts w:ascii="Calibri" w:eastAsia="Calibri" w:hAnsi="Calibri" w:cs="Calibri"/>
          <w:color w:val="000000"/>
          <w:sz w:val="22"/>
          <w:szCs w:val="22"/>
        </w:rPr>
        <w:t>Regent's Park</w:t>
      </w:r>
    </w:p>
    <w:p w14:paraId="236D06AD" w14:textId="77777777" w:rsidR="00413FE7" w:rsidRPr="00413FE7" w:rsidRDefault="00413FE7" w:rsidP="00413FE7">
      <w:pPr>
        <w:pBdr>
          <w:top w:val="nil"/>
          <w:left w:val="nil"/>
          <w:bottom w:val="nil"/>
          <w:right w:val="nil"/>
          <w:between w:val="nil"/>
        </w:pBdr>
        <w:spacing w:after="206" w:line="274" w:lineRule="auto"/>
        <w:ind w:left="730" w:hanging="730"/>
        <w:rPr>
          <w:rFonts w:ascii="Calibri" w:eastAsia="Calibri" w:hAnsi="Calibri" w:cs="Calibri"/>
          <w:color w:val="000000"/>
          <w:sz w:val="22"/>
          <w:szCs w:val="22"/>
        </w:rPr>
      </w:pPr>
      <w:r w:rsidRPr="00413FE7">
        <w:rPr>
          <w:rFonts w:ascii="Calibri" w:eastAsia="Calibri" w:hAnsi="Calibri" w:cs="Calibri"/>
          <w:color w:val="000000"/>
          <w:sz w:val="22"/>
          <w:szCs w:val="22"/>
        </w:rPr>
        <w:t>London</w:t>
      </w:r>
    </w:p>
    <w:p w14:paraId="5FE06F77" w14:textId="28A5CEED" w:rsidR="00413FE7" w:rsidRDefault="00413FE7" w:rsidP="00413FE7">
      <w:pPr>
        <w:pBdr>
          <w:top w:val="nil"/>
          <w:left w:val="nil"/>
          <w:bottom w:val="nil"/>
          <w:right w:val="nil"/>
          <w:between w:val="nil"/>
        </w:pBdr>
        <w:spacing w:after="206" w:line="274" w:lineRule="auto"/>
        <w:ind w:left="730" w:hanging="730"/>
        <w:rPr>
          <w:rFonts w:ascii="Calibri" w:eastAsia="Calibri" w:hAnsi="Calibri" w:cs="Calibri"/>
          <w:color w:val="000000"/>
          <w:sz w:val="22"/>
          <w:szCs w:val="22"/>
        </w:rPr>
      </w:pPr>
      <w:r w:rsidRPr="00413FE7">
        <w:rPr>
          <w:rFonts w:ascii="Calibri" w:eastAsia="Calibri" w:hAnsi="Calibri" w:cs="Calibri"/>
          <w:color w:val="000000"/>
          <w:sz w:val="22"/>
          <w:szCs w:val="22"/>
        </w:rPr>
        <w:t>NW1 4LE</w:t>
      </w:r>
    </w:p>
    <w:p w14:paraId="0000000E" w14:textId="3FAAFC6F" w:rsidR="003D354D" w:rsidRDefault="00413FE7">
      <w:pPr>
        <w:pBdr>
          <w:top w:val="nil"/>
          <w:left w:val="nil"/>
          <w:bottom w:val="nil"/>
          <w:right w:val="nil"/>
          <w:between w:val="nil"/>
        </w:pBdr>
        <w:spacing w:after="206" w:line="274" w:lineRule="auto"/>
        <w:ind w:left="730" w:hanging="730"/>
        <w:rPr>
          <w:rFonts w:ascii="Calibri" w:eastAsia="Calibri" w:hAnsi="Calibri" w:cs="Calibri"/>
          <w:color w:val="000000"/>
          <w:sz w:val="22"/>
          <w:szCs w:val="22"/>
        </w:rPr>
      </w:pPr>
      <w:r>
        <w:rPr>
          <w:rFonts w:ascii="Calibri" w:eastAsia="Calibri" w:hAnsi="Calibri" w:cs="Calibri"/>
          <w:color w:val="000000"/>
          <w:sz w:val="22"/>
          <w:szCs w:val="22"/>
        </w:rPr>
        <w:t xml:space="preserve">Registered Charity: </w:t>
      </w:r>
      <w:r w:rsidRPr="00413FE7">
        <w:rPr>
          <w:rFonts w:ascii="Calibri" w:eastAsia="Calibri" w:hAnsi="Calibri" w:cs="Calibri"/>
          <w:color w:val="000000"/>
          <w:sz w:val="22"/>
          <w:szCs w:val="22"/>
        </w:rPr>
        <w:t>(Charity Registration Number:1113101).</w:t>
      </w:r>
    </w:p>
    <w:p w14:paraId="00000011" w14:textId="436BD7AF" w:rsidR="003D354D" w:rsidRDefault="00F47B83">
      <w:pPr>
        <w:pBdr>
          <w:top w:val="nil"/>
          <w:left w:val="nil"/>
          <w:bottom w:val="nil"/>
          <w:right w:val="nil"/>
          <w:between w:val="nil"/>
        </w:pBdr>
        <w:spacing w:after="206" w:line="274" w:lineRule="auto"/>
        <w:ind w:left="730" w:hanging="730"/>
        <w:rPr>
          <w:rFonts w:ascii="Calibri" w:eastAsia="Calibri" w:hAnsi="Calibri" w:cs="Calibri"/>
          <w:color w:val="000000"/>
          <w:sz w:val="22"/>
          <w:szCs w:val="22"/>
        </w:rPr>
      </w:pPr>
      <w:r>
        <w:rPr>
          <w:rFonts w:ascii="Calibri" w:eastAsia="Calibri" w:hAnsi="Calibri" w:cs="Calibri"/>
          <w:color w:val="000000"/>
          <w:sz w:val="22"/>
          <w:szCs w:val="22"/>
        </w:rPr>
        <w:t xml:space="preserve">E-mail: </w:t>
      </w:r>
      <w:r w:rsidR="00413FE7">
        <w:rPr>
          <w:rFonts w:ascii="Calibri" w:eastAsia="Calibri" w:hAnsi="Calibri" w:cs="Calibri"/>
          <w:color w:val="000000"/>
          <w:sz w:val="22"/>
          <w:szCs w:val="22"/>
        </w:rPr>
        <w:t>admin@thetpulse.org</w:t>
      </w:r>
    </w:p>
    <w:p w14:paraId="00000014" w14:textId="77777777" w:rsidR="003D354D" w:rsidRDefault="00F47B83">
      <w:pPr>
        <w:pBdr>
          <w:top w:val="nil"/>
          <w:left w:val="nil"/>
          <w:bottom w:val="nil"/>
          <w:right w:val="nil"/>
          <w:between w:val="nil"/>
        </w:pBdr>
        <w:spacing w:after="206" w:line="274" w:lineRule="auto"/>
        <w:ind w:left="730" w:hanging="730"/>
        <w:rPr>
          <w:rFonts w:ascii="Calibri" w:eastAsia="Calibri" w:hAnsi="Calibri" w:cs="Calibri"/>
          <w:color w:val="000000"/>
          <w:sz w:val="22"/>
          <w:szCs w:val="22"/>
          <w:u w:val="single"/>
        </w:rPr>
      </w:pPr>
      <w:r>
        <w:rPr>
          <w:rFonts w:ascii="Calibri" w:eastAsia="Calibri" w:hAnsi="Calibri" w:cs="Calibri"/>
          <w:color w:val="000000"/>
          <w:sz w:val="22"/>
          <w:szCs w:val="22"/>
          <w:u w:val="single"/>
        </w:rPr>
        <w:t>Hosting:</w:t>
      </w:r>
    </w:p>
    <w:p w14:paraId="00000015" w14:textId="77777777" w:rsidR="003D354D" w:rsidRDefault="00F47B83">
      <w:pPr>
        <w:pBdr>
          <w:top w:val="nil"/>
          <w:left w:val="nil"/>
          <w:bottom w:val="nil"/>
          <w:right w:val="nil"/>
          <w:between w:val="nil"/>
        </w:pBdr>
        <w:spacing w:after="206" w:line="274" w:lineRule="auto"/>
        <w:ind w:left="730" w:hanging="730"/>
        <w:rPr>
          <w:rFonts w:ascii="Calibri" w:eastAsia="Calibri" w:hAnsi="Calibri" w:cs="Calibri"/>
          <w:color w:val="000000"/>
          <w:sz w:val="22"/>
          <w:szCs w:val="22"/>
        </w:rPr>
      </w:pPr>
      <w:r>
        <w:rPr>
          <w:rFonts w:ascii="Calibri" w:eastAsia="Calibri" w:hAnsi="Calibri" w:cs="Calibri"/>
          <w:color w:val="000000"/>
          <w:sz w:val="22"/>
          <w:szCs w:val="22"/>
          <w:u w:val="single"/>
        </w:rPr>
        <w:t>Google Cloud Platform</w:t>
      </w:r>
    </w:p>
    <w:p w14:paraId="00000016" w14:textId="77777777" w:rsidR="003D354D" w:rsidRDefault="00F47B83">
      <w:pPr>
        <w:pBdr>
          <w:top w:val="nil"/>
          <w:left w:val="nil"/>
          <w:bottom w:val="nil"/>
          <w:right w:val="nil"/>
          <w:between w:val="nil"/>
        </w:pBdr>
        <w:spacing w:after="206" w:line="274" w:lineRule="auto"/>
        <w:ind w:left="730" w:hanging="730"/>
        <w:rPr>
          <w:rFonts w:ascii="Calibri" w:eastAsia="Calibri" w:hAnsi="Calibri" w:cs="Calibri"/>
          <w:color w:val="000000"/>
          <w:sz w:val="22"/>
          <w:szCs w:val="22"/>
        </w:rPr>
      </w:pPr>
      <w:r>
        <w:rPr>
          <w:rFonts w:ascii="Calibri" w:eastAsia="Calibri" w:hAnsi="Calibri" w:cs="Calibri"/>
          <w:color w:val="000000"/>
          <w:sz w:val="22"/>
          <w:szCs w:val="22"/>
        </w:rPr>
        <w:t>Company located at</w:t>
      </w:r>
      <w:r>
        <w:rPr>
          <w:rFonts w:ascii="Calibri" w:eastAsia="Calibri" w:hAnsi="Calibri" w:cs="Calibri"/>
          <w:sz w:val="22"/>
          <w:szCs w:val="22"/>
        </w:rPr>
        <w:t xml:space="preserve"> Gordon House, 4 Barrow St, Dublin, Ireland</w:t>
      </w:r>
    </w:p>
    <w:p w14:paraId="00000017" w14:textId="77777777" w:rsidR="003D354D" w:rsidRDefault="00F47B83">
      <w:pPr>
        <w:pBdr>
          <w:top w:val="nil"/>
          <w:left w:val="nil"/>
          <w:bottom w:val="nil"/>
          <w:right w:val="nil"/>
          <w:between w:val="nil"/>
        </w:pBdr>
        <w:spacing w:after="206" w:line="274" w:lineRule="auto"/>
        <w:ind w:left="730" w:hanging="730"/>
        <w:rPr>
          <w:rFonts w:ascii="Calibri" w:eastAsia="Calibri" w:hAnsi="Calibri" w:cs="Calibri"/>
          <w:color w:val="000000"/>
          <w:sz w:val="22"/>
          <w:szCs w:val="22"/>
        </w:rPr>
      </w:pPr>
      <w:r>
        <w:rPr>
          <w:rFonts w:ascii="Calibri" w:eastAsia="Calibri" w:hAnsi="Calibri" w:cs="Calibri"/>
          <w:color w:val="000000"/>
          <w:sz w:val="22"/>
          <w:szCs w:val="22"/>
        </w:rPr>
        <w:t>Registered in th</w:t>
      </w:r>
      <w:r>
        <w:rPr>
          <w:rFonts w:ascii="Calibri" w:eastAsia="Calibri" w:hAnsi="Calibri" w:cs="Calibri"/>
          <w:sz w:val="22"/>
          <w:szCs w:val="22"/>
        </w:rPr>
        <w:t>e Dublin</w:t>
      </w:r>
      <w:r>
        <w:rPr>
          <w:rFonts w:ascii="Calibri" w:eastAsia="Calibri" w:hAnsi="Calibri" w:cs="Calibri"/>
          <w:color w:val="000000"/>
          <w:sz w:val="22"/>
          <w:szCs w:val="22"/>
        </w:rPr>
        <w:t xml:space="preserve"> Trade and Companies Register under the number: </w:t>
      </w:r>
      <w:proofErr w:type="gramStart"/>
      <w:r>
        <w:rPr>
          <w:rFonts w:ascii="Calibri" w:eastAsia="Calibri" w:hAnsi="Calibri" w:cs="Calibri"/>
          <w:color w:val="000000"/>
          <w:sz w:val="22"/>
          <w:szCs w:val="22"/>
        </w:rPr>
        <w:t>75292559</w:t>
      </w:r>
      <w:r>
        <w:rPr>
          <w:rFonts w:ascii="Calibri" w:eastAsia="Calibri" w:hAnsi="Calibri" w:cs="Calibri"/>
          <w:sz w:val="22"/>
          <w:szCs w:val="22"/>
        </w:rPr>
        <w:t>4</w:t>
      </w:r>
      <w:proofErr w:type="gramEnd"/>
    </w:p>
    <w:p w14:paraId="00000018" w14:textId="77777777" w:rsidR="003D354D" w:rsidRDefault="00F47B83">
      <w:pPr>
        <w:pBdr>
          <w:top w:val="nil"/>
          <w:left w:val="nil"/>
          <w:bottom w:val="nil"/>
          <w:right w:val="nil"/>
          <w:between w:val="nil"/>
        </w:pBdr>
        <w:spacing w:after="206" w:line="274" w:lineRule="auto"/>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Phone number: </w:t>
      </w:r>
      <w:r>
        <w:rPr>
          <w:rFonts w:ascii="Calibri" w:eastAsia="Calibri" w:hAnsi="Calibri" w:cs="Calibri"/>
          <w:sz w:val="22"/>
          <w:szCs w:val="22"/>
        </w:rPr>
        <w:t>+353 1 436 1000</w:t>
      </w:r>
    </w:p>
    <w:p w14:paraId="00000019" w14:textId="77777777" w:rsidR="003D354D" w:rsidRDefault="003D354D">
      <w:pPr>
        <w:pBdr>
          <w:top w:val="nil"/>
          <w:left w:val="nil"/>
          <w:bottom w:val="nil"/>
          <w:right w:val="nil"/>
          <w:between w:val="nil"/>
        </w:pBdr>
        <w:tabs>
          <w:tab w:val="center" w:pos="2873"/>
        </w:tabs>
        <w:spacing w:after="23" w:line="259" w:lineRule="auto"/>
        <w:rPr>
          <w:rFonts w:ascii="Calibri" w:eastAsia="Calibri" w:hAnsi="Calibri" w:cs="Calibri"/>
          <w:color w:val="000000"/>
          <w:sz w:val="22"/>
          <w:szCs w:val="22"/>
        </w:rPr>
      </w:pPr>
    </w:p>
    <w:p w14:paraId="0000001A" w14:textId="77777777" w:rsidR="003D354D" w:rsidRDefault="00F47B83">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Definitions</w:t>
      </w:r>
    </w:p>
    <w:p w14:paraId="0000001B"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b/>
          <w:color w:val="000000"/>
          <w:sz w:val="22"/>
          <w:szCs w:val="22"/>
        </w:rPr>
      </w:pPr>
    </w:p>
    <w:p w14:paraId="0000001C" w14:textId="3CBEAB38"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b/>
          <w:color w:val="000000"/>
          <w:sz w:val="22"/>
          <w:szCs w:val="22"/>
        </w:rPr>
        <w:t>Community Website:</w:t>
      </w:r>
      <w:r>
        <w:rPr>
          <w:rFonts w:ascii="Calibri" w:eastAsia="Calibri" w:hAnsi="Calibri" w:cs="Calibri"/>
          <w:color w:val="000000"/>
          <w:sz w:val="22"/>
          <w:szCs w:val="22"/>
        </w:rPr>
        <w:t xml:space="preserve"> the online platform named </w:t>
      </w:r>
      <w:r w:rsidR="00413FE7">
        <w:rPr>
          <w:rFonts w:ascii="Calibri" w:eastAsia="Calibri" w:hAnsi="Calibri" w:cs="Calibri"/>
          <w:color w:val="000000"/>
          <w:sz w:val="22"/>
          <w:szCs w:val="22"/>
        </w:rPr>
        <w:t>THET Pulse,</w:t>
      </w:r>
      <w:r>
        <w:rPr>
          <w:rFonts w:ascii="Calibri" w:eastAsia="Calibri" w:hAnsi="Calibri" w:cs="Calibri"/>
          <w:color w:val="000000"/>
          <w:sz w:val="22"/>
          <w:szCs w:val="22"/>
        </w:rPr>
        <w:t xml:space="preserve"> edited by Hivebrite and provided by </w:t>
      </w:r>
      <w:r w:rsidR="00413FE7">
        <w:rPr>
          <w:rFonts w:ascii="Calibri" w:eastAsia="Calibri" w:hAnsi="Calibri" w:cs="Calibri"/>
          <w:color w:val="000000"/>
          <w:sz w:val="22"/>
          <w:szCs w:val="22"/>
        </w:rPr>
        <w:t>Tropical Health and Education Trust,</w:t>
      </w:r>
      <w:r>
        <w:rPr>
          <w:rFonts w:ascii="Calibri" w:eastAsia="Calibri" w:hAnsi="Calibri" w:cs="Calibri"/>
          <w:color w:val="000000"/>
          <w:sz w:val="22"/>
          <w:szCs w:val="22"/>
        </w:rPr>
        <w:t xml:space="preserve"> allowing User to benefit from the Service. </w:t>
      </w:r>
    </w:p>
    <w:p w14:paraId="0000001D"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20" w14:textId="70B95C69" w:rsidR="003D354D" w:rsidRDefault="00F47B83" w:rsidP="00413FE7">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Data Protection Law: </w:t>
      </w:r>
      <w:r>
        <w:rPr>
          <w:rFonts w:ascii="Calibri" w:eastAsia="Calibri" w:hAnsi="Calibri" w:cs="Calibri"/>
          <w:color w:val="000000"/>
          <w:sz w:val="22"/>
          <w:szCs w:val="22"/>
        </w:rPr>
        <w:t xml:space="preserve"> means the Regulation (EU) 2016/679 of the European Parliament and of the Council of 27 April 2016 on the protection of natural persons </w:t>
      </w:r>
      <w:proofErr w:type="gramStart"/>
      <w:r>
        <w:rPr>
          <w:rFonts w:ascii="Calibri" w:eastAsia="Calibri" w:hAnsi="Calibri" w:cs="Calibri"/>
          <w:color w:val="000000"/>
          <w:sz w:val="22"/>
          <w:szCs w:val="22"/>
        </w:rPr>
        <w:t>with regard to</w:t>
      </w:r>
      <w:proofErr w:type="gramEnd"/>
      <w:r>
        <w:rPr>
          <w:rFonts w:ascii="Calibri" w:eastAsia="Calibri" w:hAnsi="Calibri" w:cs="Calibri"/>
          <w:color w:val="000000"/>
          <w:sz w:val="22"/>
          <w:szCs w:val="22"/>
        </w:rPr>
        <w:t xml:space="preserve"> the processing of personal data and on the free movement of such data (General Data Protection Regulation)</w:t>
      </w:r>
      <w:r w:rsidR="00413FE7">
        <w:rPr>
          <w:rFonts w:ascii="Calibri" w:eastAsia="Calibri" w:hAnsi="Calibri" w:cs="Calibri"/>
          <w:color w:val="000000"/>
          <w:sz w:val="22"/>
          <w:szCs w:val="22"/>
        </w:rPr>
        <w:t>.</w:t>
      </w:r>
    </w:p>
    <w:p w14:paraId="00000021"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2"/>
          <w:szCs w:val="22"/>
        </w:rPr>
      </w:pPr>
    </w:p>
    <w:p w14:paraId="00000022" w14:textId="77777777"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b/>
          <w:color w:val="000000"/>
          <w:sz w:val="22"/>
          <w:szCs w:val="22"/>
        </w:rPr>
        <w:t>User Account:</w:t>
      </w:r>
      <w:r>
        <w:rPr>
          <w:rFonts w:ascii="Calibri" w:eastAsia="Calibri" w:hAnsi="Calibri" w:cs="Calibri"/>
          <w:color w:val="000000"/>
          <w:sz w:val="22"/>
          <w:szCs w:val="22"/>
        </w:rPr>
        <w:t xml:space="preserve"> means a dedicated online account opened by any visitor and providing an access to the Service.</w:t>
      </w:r>
    </w:p>
    <w:p w14:paraId="00000023"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24" w14:textId="77777777"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Identifiers: </w:t>
      </w:r>
      <w:r>
        <w:rPr>
          <w:rFonts w:ascii="Calibri" w:eastAsia="Calibri" w:hAnsi="Calibri" w:cs="Calibri"/>
          <w:color w:val="000000"/>
          <w:sz w:val="22"/>
          <w:szCs w:val="22"/>
        </w:rPr>
        <w:t xml:space="preserve">means </w:t>
      </w:r>
      <w:r>
        <w:rPr>
          <w:rFonts w:ascii="Calibri" w:eastAsia="Calibri" w:hAnsi="Calibri" w:cs="Calibri"/>
          <w:color w:val="000000"/>
          <w:sz w:val="22"/>
          <w:szCs w:val="22"/>
          <w:highlight w:val="white"/>
        </w:rPr>
        <w:t>login</w:t>
      </w:r>
      <w:r>
        <w:rPr>
          <w:rFonts w:ascii="Calibri" w:eastAsia="Calibri" w:hAnsi="Calibri" w:cs="Calibri"/>
          <w:color w:val="000000"/>
          <w:sz w:val="22"/>
          <w:szCs w:val="22"/>
        </w:rPr>
        <w:t xml:space="preserve"> and password or social login the User used to create the User Account.</w:t>
      </w:r>
    </w:p>
    <w:p w14:paraId="00000025"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26" w14:textId="24DC28AB"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Party or </w:t>
      </w:r>
      <w:proofErr w:type="gramStart"/>
      <w:r>
        <w:rPr>
          <w:rFonts w:ascii="Calibri" w:eastAsia="Calibri" w:hAnsi="Calibri" w:cs="Calibri"/>
          <w:b/>
          <w:color w:val="000000"/>
          <w:sz w:val="22"/>
          <w:szCs w:val="22"/>
        </w:rPr>
        <w:t>Parties:</w:t>
      </w:r>
      <w:proofErr w:type="gramEnd"/>
      <w:r>
        <w:rPr>
          <w:rFonts w:ascii="Calibri" w:eastAsia="Calibri" w:hAnsi="Calibri" w:cs="Calibri"/>
          <w:color w:val="000000"/>
          <w:sz w:val="22"/>
          <w:szCs w:val="22"/>
        </w:rPr>
        <w:t xml:space="preserve"> means the User and </w:t>
      </w:r>
      <w:r w:rsidR="00413FE7">
        <w:rPr>
          <w:rFonts w:ascii="Calibri" w:eastAsia="Calibri" w:hAnsi="Calibri" w:cs="Calibri"/>
          <w:color w:val="000000"/>
          <w:sz w:val="22"/>
          <w:szCs w:val="22"/>
        </w:rPr>
        <w:t xml:space="preserve">THET </w:t>
      </w:r>
      <w:r>
        <w:rPr>
          <w:rFonts w:ascii="Calibri" w:eastAsia="Calibri" w:hAnsi="Calibri" w:cs="Calibri"/>
          <w:color w:val="000000"/>
          <w:sz w:val="22"/>
          <w:szCs w:val="22"/>
        </w:rPr>
        <w:t>designated either individually or collectively.</w:t>
      </w:r>
    </w:p>
    <w:p w14:paraId="00000027"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28" w14:textId="77777777"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Service: </w:t>
      </w:r>
      <w:r>
        <w:rPr>
          <w:rFonts w:ascii="Calibri" w:eastAsia="Calibri" w:hAnsi="Calibri" w:cs="Calibri"/>
          <w:color w:val="000000"/>
          <w:sz w:val="22"/>
          <w:szCs w:val="22"/>
        </w:rPr>
        <w:t>means the Community Website and all the functionalities provided thereto and described in the Terms and Conditions.</w:t>
      </w:r>
    </w:p>
    <w:p w14:paraId="00000029"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2A" w14:textId="77777777"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b/>
          <w:color w:val="000000"/>
          <w:sz w:val="22"/>
          <w:szCs w:val="22"/>
        </w:rPr>
        <w:t>Service Content:</w:t>
      </w:r>
      <w:r>
        <w:rPr>
          <w:rFonts w:ascii="Calibri" w:eastAsia="Calibri" w:hAnsi="Calibri" w:cs="Calibri"/>
          <w:color w:val="000000"/>
          <w:sz w:val="22"/>
          <w:szCs w:val="22"/>
        </w:rPr>
        <w:t xml:space="preserve"> any data, text, files, information, usernames, images, graphics, photos, profiles, audio and video </w:t>
      </w:r>
      <w:proofErr w:type="gramStart"/>
      <w:r>
        <w:rPr>
          <w:rFonts w:ascii="Calibri" w:eastAsia="Calibri" w:hAnsi="Calibri" w:cs="Calibri"/>
          <w:color w:val="000000"/>
          <w:sz w:val="22"/>
          <w:szCs w:val="22"/>
        </w:rPr>
        <w:t>clips</w:t>
      </w:r>
      <w:proofErr w:type="gramEnd"/>
      <w:r>
        <w:rPr>
          <w:rFonts w:ascii="Calibri" w:eastAsia="Calibri" w:hAnsi="Calibri" w:cs="Calibri"/>
          <w:color w:val="000000"/>
          <w:sz w:val="22"/>
          <w:szCs w:val="22"/>
        </w:rPr>
        <w:t>, sounds, works of authorship, applications, links, and other content or materials made available during the Service.</w:t>
      </w:r>
    </w:p>
    <w:p w14:paraId="0000002B"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2"/>
          <w:szCs w:val="22"/>
        </w:rPr>
      </w:pPr>
    </w:p>
    <w:p w14:paraId="0000002C" w14:textId="5F5E2DDE"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User or </w:t>
      </w:r>
      <w:proofErr w:type="gramStart"/>
      <w:r>
        <w:rPr>
          <w:rFonts w:ascii="Calibri" w:eastAsia="Calibri" w:hAnsi="Calibri" w:cs="Calibri"/>
          <w:b/>
          <w:color w:val="000000"/>
          <w:sz w:val="22"/>
          <w:szCs w:val="22"/>
        </w:rPr>
        <w:t>Users:</w:t>
      </w:r>
      <w:proofErr w:type="gramEnd"/>
      <w:r>
        <w:rPr>
          <w:rFonts w:ascii="Calibri" w:eastAsia="Calibri" w:hAnsi="Calibri" w:cs="Calibri"/>
          <w:color w:val="000000"/>
          <w:sz w:val="22"/>
          <w:szCs w:val="22"/>
        </w:rPr>
        <w:t xml:space="preserve">  means any person authorized by </w:t>
      </w:r>
      <w:r w:rsidR="00413FE7">
        <w:rPr>
          <w:rFonts w:ascii="Calibri" w:eastAsia="Calibri" w:hAnsi="Calibri" w:cs="Calibri"/>
          <w:color w:val="000000"/>
          <w:sz w:val="22"/>
          <w:szCs w:val="22"/>
        </w:rPr>
        <w:t xml:space="preserve">THET </w:t>
      </w:r>
      <w:r>
        <w:rPr>
          <w:rFonts w:ascii="Calibri" w:eastAsia="Calibri" w:hAnsi="Calibri" w:cs="Calibri"/>
          <w:color w:val="000000"/>
          <w:sz w:val="22"/>
          <w:szCs w:val="22"/>
        </w:rPr>
        <w:t>to access and use of the Service after creation of a User Account.</w:t>
      </w:r>
    </w:p>
    <w:p w14:paraId="0000002D" w14:textId="77777777" w:rsidR="003D354D" w:rsidRDefault="003D354D">
      <w:p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p>
    <w:p w14:paraId="0000002E" w14:textId="77777777" w:rsidR="003D354D" w:rsidRDefault="00F47B83">
      <w:pPr>
        <w:pBdr>
          <w:top w:val="nil"/>
          <w:left w:val="nil"/>
          <w:bottom w:val="nil"/>
          <w:right w:val="nil"/>
          <w:between w:val="nil"/>
        </w:pBdr>
        <w:tabs>
          <w:tab w:val="center" w:pos="2873"/>
        </w:tabs>
        <w:spacing w:after="23" w:line="259" w:lineRule="auto"/>
        <w:jc w:val="both"/>
        <w:rPr>
          <w:rFonts w:ascii="Calibri" w:eastAsia="Calibri" w:hAnsi="Calibri" w:cs="Calibri"/>
          <w:color w:val="000000"/>
          <w:sz w:val="22"/>
          <w:szCs w:val="22"/>
        </w:rPr>
      </w:pPr>
      <w:r>
        <w:rPr>
          <w:rFonts w:ascii="Calibri" w:eastAsia="Calibri" w:hAnsi="Calibri" w:cs="Calibri"/>
          <w:b/>
          <w:color w:val="000000"/>
          <w:sz w:val="22"/>
          <w:szCs w:val="22"/>
        </w:rPr>
        <w:t>User Content:</w:t>
      </w:r>
      <w:r>
        <w:rPr>
          <w:rFonts w:ascii="Calibri" w:eastAsia="Calibri" w:hAnsi="Calibri" w:cs="Calibri"/>
          <w:color w:val="000000"/>
          <w:sz w:val="22"/>
          <w:szCs w:val="22"/>
        </w:rPr>
        <w:t xml:space="preserve"> any content created, posted, or shared by the User, on or through the Service including any information, data, </w:t>
      </w:r>
      <w:proofErr w:type="gramStart"/>
      <w:r>
        <w:rPr>
          <w:rFonts w:ascii="Calibri" w:eastAsia="Calibri" w:hAnsi="Calibri" w:cs="Calibri"/>
          <w:color w:val="000000"/>
          <w:sz w:val="22"/>
          <w:szCs w:val="22"/>
        </w:rPr>
        <w:t>photos</w:t>
      </w:r>
      <w:proofErr w:type="gramEnd"/>
      <w:r>
        <w:rPr>
          <w:rFonts w:ascii="Calibri" w:eastAsia="Calibri" w:hAnsi="Calibri" w:cs="Calibri"/>
          <w:color w:val="000000"/>
          <w:sz w:val="22"/>
          <w:szCs w:val="22"/>
        </w:rPr>
        <w:t xml:space="preserve"> and other content relating to the User.</w:t>
      </w:r>
    </w:p>
    <w:p w14:paraId="0000002F" w14:textId="77777777" w:rsidR="003D354D" w:rsidRDefault="003D354D">
      <w:pPr>
        <w:pBdr>
          <w:top w:val="nil"/>
          <w:left w:val="nil"/>
          <w:bottom w:val="nil"/>
          <w:right w:val="nil"/>
          <w:between w:val="nil"/>
        </w:pBdr>
        <w:tabs>
          <w:tab w:val="center" w:pos="2873"/>
        </w:tabs>
        <w:spacing w:after="23" w:line="259" w:lineRule="auto"/>
        <w:jc w:val="both"/>
        <w:rPr>
          <w:rFonts w:ascii="Calibri" w:eastAsia="Calibri" w:hAnsi="Calibri" w:cs="Calibri"/>
          <w:color w:val="000000"/>
          <w:sz w:val="22"/>
          <w:szCs w:val="22"/>
        </w:rPr>
      </w:pPr>
    </w:p>
    <w:p w14:paraId="00000030" w14:textId="77777777" w:rsidR="003D354D" w:rsidRDefault="00F47B83">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 xml:space="preserve">Term </w:t>
      </w:r>
    </w:p>
    <w:p w14:paraId="00000031" w14:textId="77777777" w:rsidR="003D354D" w:rsidRDefault="003D354D">
      <w:p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p>
    <w:p w14:paraId="00000032" w14:textId="77777777" w:rsidR="003D354D" w:rsidRDefault="00F47B83">
      <w:pPr>
        <w:pBdr>
          <w:top w:val="nil"/>
          <w:left w:val="nil"/>
          <w:bottom w:val="nil"/>
          <w:right w:val="nil"/>
          <w:between w:val="nil"/>
        </w:pBdr>
        <w:tabs>
          <w:tab w:val="center" w:pos="2873"/>
        </w:tabs>
        <w:spacing w:after="23"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The Terms of Service will come into effect on first access to the Service for the entire duration of use. </w:t>
      </w:r>
    </w:p>
    <w:p w14:paraId="00000033" w14:textId="77777777" w:rsidR="003D354D" w:rsidRDefault="003D354D">
      <w:pPr>
        <w:pBdr>
          <w:top w:val="nil"/>
          <w:left w:val="nil"/>
          <w:bottom w:val="nil"/>
          <w:right w:val="nil"/>
          <w:between w:val="nil"/>
        </w:pBdr>
        <w:tabs>
          <w:tab w:val="center" w:pos="2873"/>
        </w:tabs>
        <w:spacing w:after="23" w:line="259" w:lineRule="auto"/>
        <w:jc w:val="both"/>
        <w:rPr>
          <w:rFonts w:ascii="Calibri" w:eastAsia="Calibri" w:hAnsi="Calibri" w:cs="Calibri"/>
          <w:color w:val="000000"/>
          <w:sz w:val="22"/>
          <w:szCs w:val="22"/>
        </w:rPr>
      </w:pPr>
    </w:p>
    <w:p w14:paraId="00000034" w14:textId="77777777" w:rsidR="003D354D" w:rsidRDefault="003D354D">
      <w:p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p>
    <w:p w14:paraId="00000035" w14:textId="77777777" w:rsidR="003D354D" w:rsidRDefault="00F47B83">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Description of the Service</w:t>
      </w:r>
    </w:p>
    <w:p w14:paraId="00000036" w14:textId="77777777" w:rsidR="003D354D" w:rsidRDefault="003D354D">
      <w:pPr>
        <w:pBdr>
          <w:top w:val="nil"/>
          <w:left w:val="nil"/>
          <w:bottom w:val="nil"/>
          <w:right w:val="nil"/>
          <w:between w:val="nil"/>
        </w:pBdr>
        <w:tabs>
          <w:tab w:val="center" w:pos="2873"/>
        </w:tabs>
        <w:spacing w:after="23" w:line="259" w:lineRule="auto"/>
        <w:ind w:left="360"/>
        <w:rPr>
          <w:rFonts w:ascii="Helvetica Neue" w:eastAsia="Helvetica Neue" w:hAnsi="Helvetica Neue" w:cs="Helvetica Neue"/>
          <w:b/>
          <w:color w:val="000000"/>
          <w:sz w:val="22"/>
          <w:szCs w:val="22"/>
          <w:u w:val="single"/>
        </w:rPr>
      </w:pPr>
    </w:p>
    <w:p w14:paraId="00000037" w14:textId="77777777" w:rsidR="003D354D" w:rsidRDefault="00F47B83">
      <w:pPr>
        <w:pBdr>
          <w:top w:val="nil"/>
          <w:left w:val="nil"/>
          <w:bottom w:val="nil"/>
          <w:right w:val="nil"/>
          <w:between w:val="nil"/>
        </w:pBdr>
        <w:spacing w:after="204" w:line="274" w:lineRule="auto"/>
        <w:rPr>
          <w:rFonts w:ascii="Calibri" w:eastAsia="Calibri" w:hAnsi="Calibri" w:cs="Calibri"/>
          <w:color w:val="000000"/>
          <w:sz w:val="22"/>
          <w:szCs w:val="22"/>
        </w:rPr>
      </w:pPr>
      <w:r>
        <w:rPr>
          <w:rFonts w:ascii="Calibri" w:eastAsia="Calibri" w:hAnsi="Calibri" w:cs="Calibri"/>
          <w:color w:val="000000"/>
          <w:sz w:val="22"/>
          <w:szCs w:val="22"/>
        </w:rPr>
        <w:t>The Service enables Users to connect with each other, build communities, or also do networking.</w:t>
      </w:r>
    </w:p>
    <w:p w14:paraId="388E0CE1" w14:textId="77777777" w:rsidR="00413FE7" w:rsidRDefault="00F47B83" w:rsidP="00413FE7">
      <w:pPr>
        <w:pBdr>
          <w:top w:val="nil"/>
          <w:left w:val="nil"/>
          <w:bottom w:val="nil"/>
          <w:right w:val="nil"/>
          <w:between w:val="nil"/>
        </w:pBdr>
        <w:spacing w:after="204" w:line="274" w:lineRule="auto"/>
        <w:rPr>
          <w:rFonts w:ascii="Calibri" w:eastAsia="Calibri" w:hAnsi="Calibri" w:cs="Calibri"/>
          <w:i/>
          <w:color w:val="000000"/>
          <w:sz w:val="22"/>
          <w:szCs w:val="22"/>
        </w:rPr>
      </w:pPr>
      <w:r>
        <w:rPr>
          <w:rFonts w:ascii="Calibri" w:eastAsia="Calibri" w:hAnsi="Calibri" w:cs="Calibri"/>
          <w:color w:val="000000"/>
          <w:sz w:val="22"/>
          <w:szCs w:val="22"/>
        </w:rPr>
        <w:t xml:space="preserve">The Service comprises a suite of online services provided by </w:t>
      </w:r>
      <w:r w:rsidR="00413FE7">
        <w:rPr>
          <w:rFonts w:ascii="Calibri" w:eastAsia="Calibri" w:hAnsi="Calibri" w:cs="Calibri"/>
          <w:color w:val="000000"/>
          <w:sz w:val="22"/>
          <w:szCs w:val="22"/>
        </w:rPr>
        <w:t>THET</w:t>
      </w:r>
      <w:r>
        <w:rPr>
          <w:rFonts w:ascii="Calibri" w:eastAsia="Calibri" w:hAnsi="Calibri" w:cs="Calibri"/>
          <w:color w:val="000000"/>
          <w:sz w:val="22"/>
          <w:szCs w:val="22"/>
        </w:rPr>
        <w:t xml:space="preserve"> allowing the User to: </w:t>
      </w:r>
    </w:p>
    <w:p w14:paraId="00000039" w14:textId="4BE3B210" w:rsidR="003D354D" w:rsidRPr="00413FE7" w:rsidRDefault="00F47B83" w:rsidP="00413FE7">
      <w:pPr>
        <w:pStyle w:val="ListParagraph"/>
        <w:numPr>
          <w:ilvl w:val="0"/>
          <w:numId w:val="8"/>
        </w:numPr>
        <w:pBdr>
          <w:top w:val="nil"/>
          <w:left w:val="nil"/>
          <w:bottom w:val="nil"/>
          <w:right w:val="nil"/>
          <w:between w:val="nil"/>
        </w:pBdr>
        <w:spacing w:after="204"/>
        <w:rPr>
          <w:rFonts w:ascii="Calibri" w:eastAsia="Calibri" w:hAnsi="Calibri" w:cs="Calibri"/>
          <w:sz w:val="22"/>
          <w:szCs w:val="22"/>
        </w:rPr>
      </w:pPr>
      <w:r w:rsidRPr="00413FE7">
        <w:rPr>
          <w:rFonts w:ascii="Calibri" w:eastAsia="Calibri" w:hAnsi="Calibri" w:cs="Calibri"/>
          <w:sz w:val="22"/>
          <w:szCs w:val="22"/>
        </w:rPr>
        <w:t xml:space="preserve">Connect with </w:t>
      </w:r>
      <w:proofErr w:type="spellStart"/>
      <w:proofErr w:type="gramStart"/>
      <w:r w:rsidRPr="00413FE7">
        <w:rPr>
          <w:rFonts w:ascii="Calibri" w:eastAsia="Calibri" w:hAnsi="Calibri" w:cs="Calibri"/>
          <w:sz w:val="22"/>
          <w:szCs w:val="22"/>
        </w:rPr>
        <w:t>people</w:t>
      </w:r>
      <w:r w:rsidR="00413FE7">
        <w:rPr>
          <w:rFonts w:ascii="Calibri" w:eastAsia="Calibri" w:hAnsi="Calibri" w:cs="Calibri"/>
          <w:sz w:val="22"/>
          <w:szCs w:val="22"/>
        </w:rPr>
        <w:t>,</w:t>
      </w:r>
      <w:r w:rsidRPr="00413FE7">
        <w:rPr>
          <w:rFonts w:ascii="Calibri" w:eastAsia="Calibri" w:hAnsi="Calibri" w:cs="Calibri"/>
          <w:sz w:val="22"/>
          <w:szCs w:val="22"/>
        </w:rPr>
        <w:t>groups</w:t>
      </w:r>
      <w:proofErr w:type="spellEnd"/>
      <w:proofErr w:type="gramEnd"/>
      <w:r w:rsidRPr="00413FE7">
        <w:rPr>
          <w:rFonts w:ascii="Calibri" w:eastAsia="Calibri" w:hAnsi="Calibri" w:cs="Calibri"/>
          <w:sz w:val="22"/>
          <w:szCs w:val="22"/>
        </w:rPr>
        <w:t>, businesses the User is interested in:</w:t>
      </w:r>
    </w:p>
    <w:p w14:paraId="0000003A" w14:textId="77777777" w:rsidR="003D354D" w:rsidRDefault="00F47B83">
      <w:pPr>
        <w:numPr>
          <w:ilvl w:val="1"/>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b/>
          <w:color w:val="000000"/>
          <w:sz w:val="22"/>
          <w:szCs w:val="22"/>
        </w:rPr>
        <w:lastRenderedPageBreak/>
        <w:t>Live</w:t>
      </w:r>
      <w:r>
        <w:rPr>
          <w:rFonts w:ascii="Calibri" w:eastAsia="Calibri" w:hAnsi="Calibri" w:cs="Calibri"/>
          <w:sz w:val="22"/>
          <w:szCs w:val="22"/>
        </w:rPr>
        <w:t xml:space="preserve"> </w:t>
      </w:r>
      <w:r>
        <w:rPr>
          <w:rFonts w:ascii="Calibri" w:eastAsia="Calibri" w:hAnsi="Calibri" w:cs="Calibri"/>
          <w:b/>
          <w:color w:val="000000"/>
          <w:sz w:val="22"/>
          <w:szCs w:val="22"/>
        </w:rPr>
        <w:t>feed:</w:t>
      </w:r>
      <w:r>
        <w:rPr>
          <w:rFonts w:ascii="Calibri" w:eastAsia="Calibri" w:hAnsi="Calibri" w:cs="Calibri"/>
          <w:color w:val="000000"/>
          <w:sz w:val="22"/>
          <w:szCs w:val="22"/>
        </w:rPr>
        <w:t xml:space="preserve"> allows Users to have access to a newsfeed aggregating contents posted via the application. They can comment on the posts.</w:t>
      </w:r>
    </w:p>
    <w:p w14:paraId="0000003B" w14:textId="77777777" w:rsidR="003D354D" w:rsidRDefault="00F47B83">
      <w:pPr>
        <w:numPr>
          <w:ilvl w:val="1"/>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b/>
          <w:color w:val="000000"/>
          <w:sz w:val="22"/>
          <w:szCs w:val="22"/>
        </w:rPr>
        <w:t xml:space="preserve">Recommend: </w:t>
      </w:r>
      <w:r>
        <w:rPr>
          <w:rFonts w:ascii="Calibri" w:eastAsia="Calibri" w:hAnsi="Calibri" w:cs="Calibri"/>
          <w:color w:val="000000"/>
          <w:sz w:val="22"/>
          <w:szCs w:val="22"/>
        </w:rPr>
        <w:t>allows Users to suggest someone to be invited by the admin.</w:t>
      </w:r>
    </w:p>
    <w:p w14:paraId="0000003C" w14:textId="77777777" w:rsidR="003D354D" w:rsidRDefault="00F47B83">
      <w:pPr>
        <w:numPr>
          <w:ilvl w:val="1"/>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b/>
          <w:color w:val="000000"/>
          <w:sz w:val="22"/>
          <w:szCs w:val="22"/>
        </w:rPr>
        <w:t>Geolocation:</w:t>
      </w:r>
      <w:r>
        <w:rPr>
          <w:rFonts w:ascii="Calibri" w:eastAsia="Calibri" w:hAnsi="Calibri" w:cs="Calibri"/>
          <w:color w:val="000000"/>
          <w:sz w:val="22"/>
          <w:szCs w:val="22"/>
        </w:rPr>
        <w:t xml:space="preserve"> allows Users to be located via their device </w:t>
      </w:r>
      <w:proofErr w:type="gramStart"/>
      <w:r>
        <w:rPr>
          <w:rFonts w:ascii="Calibri" w:eastAsia="Calibri" w:hAnsi="Calibri" w:cs="Calibri"/>
          <w:color w:val="000000"/>
          <w:sz w:val="22"/>
          <w:szCs w:val="22"/>
        </w:rPr>
        <w:t>in order to</w:t>
      </w:r>
      <w:proofErr w:type="gramEnd"/>
      <w:r>
        <w:rPr>
          <w:rFonts w:ascii="Calibri" w:eastAsia="Calibri" w:hAnsi="Calibri" w:cs="Calibri"/>
          <w:color w:val="000000"/>
          <w:sz w:val="22"/>
          <w:szCs w:val="22"/>
        </w:rPr>
        <w:t xml:space="preserve"> know who is near them. </w:t>
      </w:r>
    </w:p>
    <w:p w14:paraId="0000003E" w14:textId="7170362C" w:rsidR="003D354D" w:rsidRDefault="00F47B83">
      <w:pPr>
        <w:numPr>
          <w:ilvl w:val="0"/>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color w:val="000000"/>
          <w:sz w:val="22"/>
          <w:szCs w:val="22"/>
        </w:rPr>
        <w:t>Communicate with others by sharing content such as status, photos, videos, sending private messages</w:t>
      </w:r>
      <w:r w:rsidR="00413FE7">
        <w:rPr>
          <w:rFonts w:ascii="Calibri" w:eastAsia="Calibri" w:hAnsi="Calibri" w:cs="Calibri"/>
          <w:color w:val="000000"/>
          <w:sz w:val="22"/>
          <w:szCs w:val="22"/>
        </w:rPr>
        <w:t>.</w:t>
      </w:r>
    </w:p>
    <w:p w14:paraId="0000003F" w14:textId="6B313745" w:rsidR="003D354D" w:rsidRDefault="00413FE7">
      <w:pPr>
        <w:numPr>
          <w:ilvl w:val="1"/>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b/>
          <w:color w:val="000000"/>
          <w:sz w:val="22"/>
          <w:szCs w:val="22"/>
        </w:rPr>
        <w:t>People</w:t>
      </w:r>
      <w:r w:rsidR="00F47B83">
        <w:rPr>
          <w:rFonts w:ascii="Calibri" w:eastAsia="Calibri" w:hAnsi="Calibri" w:cs="Calibri"/>
          <w:b/>
          <w:color w:val="000000"/>
          <w:sz w:val="22"/>
          <w:szCs w:val="22"/>
        </w:rPr>
        <w:t>:</w:t>
      </w:r>
      <w:r w:rsidR="00F47B83">
        <w:rPr>
          <w:rFonts w:ascii="Calibri" w:eastAsia="Calibri" w:hAnsi="Calibri" w:cs="Calibri"/>
          <w:color w:val="000000"/>
          <w:sz w:val="22"/>
          <w:szCs w:val="22"/>
        </w:rPr>
        <w:t xml:space="preserve"> provide with the contact details of other Users</w:t>
      </w:r>
      <w:r>
        <w:rPr>
          <w:rFonts w:ascii="Calibri" w:eastAsia="Calibri" w:hAnsi="Calibri" w:cs="Calibri"/>
          <w:color w:val="000000"/>
          <w:sz w:val="22"/>
          <w:szCs w:val="22"/>
        </w:rPr>
        <w:t xml:space="preserve"> and organisations</w:t>
      </w:r>
      <w:r w:rsidR="00F47B83">
        <w:rPr>
          <w:rFonts w:ascii="Calibri" w:eastAsia="Calibri" w:hAnsi="Calibri" w:cs="Calibri"/>
          <w:color w:val="000000"/>
          <w:sz w:val="22"/>
          <w:szCs w:val="22"/>
        </w:rPr>
        <w:t>.</w:t>
      </w:r>
    </w:p>
    <w:p w14:paraId="00000040" w14:textId="77777777" w:rsidR="003D354D" w:rsidRDefault="00F47B83">
      <w:pPr>
        <w:numPr>
          <w:ilvl w:val="1"/>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b/>
          <w:color w:val="000000"/>
          <w:sz w:val="22"/>
          <w:szCs w:val="22"/>
        </w:rPr>
        <w:t>Private messages:</w:t>
      </w:r>
      <w:r>
        <w:rPr>
          <w:rFonts w:ascii="Calibri" w:eastAsia="Calibri" w:hAnsi="Calibri" w:cs="Calibri"/>
          <w:color w:val="000000"/>
          <w:sz w:val="22"/>
          <w:szCs w:val="22"/>
        </w:rPr>
        <w:t xml:space="preserve"> allow Users to discuss by private messages.</w:t>
      </w:r>
    </w:p>
    <w:p w14:paraId="00000041" w14:textId="115A70FE" w:rsidR="003D354D" w:rsidRDefault="00413FE7">
      <w:pPr>
        <w:numPr>
          <w:ilvl w:val="1"/>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b/>
          <w:color w:val="000000"/>
          <w:sz w:val="22"/>
          <w:szCs w:val="22"/>
        </w:rPr>
        <w:t>Forum</w:t>
      </w:r>
      <w:r w:rsidR="00F47B83">
        <w:rPr>
          <w:rFonts w:ascii="Calibri" w:eastAsia="Calibri" w:hAnsi="Calibri" w:cs="Calibri"/>
          <w:b/>
          <w:color w:val="000000"/>
          <w:sz w:val="22"/>
          <w:szCs w:val="22"/>
        </w:rPr>
        <w:t>:</w:t>
      </w:r>
      <w:r w:rsidR="00F47B83">
        <w:rPr>
          <w:rFonts w:ascii="Calibri" w:eastAsia="Calibri" w:hAnsi="Calibri" w:cs="Calibri"/>
          <w:color w:val="000000"/>
          <w:sz w:val="22"/>
          <w:szCs w:val="22"/>
        </w:rPr>
        <w:t xml:space="preserve"> allows Users to create a </w:t>
      </w:r>
      <w:r>
        <w:rPr>
          <w:rFonts w:ascii="Calibri" w:eastAsia="Calibri" w:hAnsi="Calibri" w:cs="Calibri"/>
          <w:color w:val="000000"/>
          <w:sz w:val="22"/>
          <w:szCs w:val="22"/>
        </w:rPr>
        <w:t>forum discussion.</w:t>
      </w:r>
    </w:p>
    <w:p w14:paraId="00000042" w14:textId="77777777" w:rsidR="003D354D" w:rsidRDefault="00F47B83">
      <w:pPr>
        <w:numPr>
          <w:ilvl w:val="1"/>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color w:val="000000"/>
          <w:sz w:val="22"/>
          <w:szCs w:val="22"/>
        </w:rPr>
        <w:t>G</w:t>
      </w:r>
      <w:r>
        <w:rPr>
          <w:rFonts w:ascii="Calibri" w:eastAsia="Calibri" w:hAnsi="Calibri" w:cs="Calibri"/>
          <w:b/>
          <w:color w:val="000000"/>
          <w:sz w:val="22"/>
          <w:szCs w:val="22"/>
        </w:rPr>
        <w:t>roups:</w:t>
      </w:r>
      <w:r>
        <w:rPr>
          <w:rFonts w:ascii="Calibri" w:eastAsia="Calibri" w:hAnsi="Calibri" w:cs="Calibri"/>
          <w:color w:val="000000"/>
          <w:sz w:val="22"/>
          <w:szCs w:val="22"/>
        </w:rPr>
        <w:t xml:space="preserve"> Users can be part </w:t>
      </w:r>
      <w:proofErr w:type="gramStart"/>
      <w:r>
        <w:rPr>
          <w:rFonts w:ascii="Calibri" w:eastAsia="Calibri" w:hAnsi="Calibri" w:cs="Calibri"/>
          <w:color w:val="000000"/>
          <w:sz w:val="22"/>
          <w:szCs w:val="22"/>
        </w:rPr>
        <w:t>of  groups</w:t>
      </w:r>
      <w:proofErr w:type="gramEnd"/>
      <w:r>
        <w:rPr>
          <w:rFonts w:ascii="Calibri" w:eastAsia="Calibri" w:hAnsi="Calibri" w:cs="Calibri"/>
          <w:color w:val="000000"/>
          <w:sz w:val="22"/>
          <w:szCs w:val="22"/>
        </w:rPr>
        <w:t xml:space="preserve"> with all the features of the application.</w:t>
      </w:r>
    </w:p>
    <w:p w14:paraId="00000043" w14:textId="0AA2D624" w:rsidR="003D354D" w:rsidRDefault="00F47B83">
      <w:pPr>
        <w:numPr>
          <w:ilvl w:val="1"/>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b/>
          <w:color w:val="000000"/>
          <w:sz w:val="22"/>
          <w:szCs w:val="22"/>
        </w:rPr>
        <w:t>Event organization:</w:t>
      </w:r>
      <w:r>
        <w:rPr>
          <w:rFonts w:ascii="Calibri" w:eastAsia="Calibri" w:hAnsi="Calibri" w:cs="Calibri"/>
          <w:color w:val="000000"/>
          <w:sz w:val="22"/>
          <w:szCs w:val="22"/>
        </w:rPr>
        <w:t xml:space="preserve"> allows Users to </w:t>
      </w:r>
      <w:r w:rsidR="00413FE7">
        <w:rPr>
          <w:rFonts w:ascii="Calibri" w:eastAsia="Calibri" w:hAnsi="Calibri" w:cs="Calibri"/>
          <w:color w:val="000000"/>
          <w:sz w:val="22"/>
          <w:szCs w:val="22"/>
        </w:rPr>
        <w:t>contact the admin directly to create an event.</w:t>
      </w:r>
    </w:p>
    <w:p w14:paraId="00000044" w14:textId="77777777" w:rsidR="003D354D" w:rsidRDefault="00F47B83">
      <w:pPr>
        <w:numPr>
          <w:ilvl w:val="0"/>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color w:val="000000"/>
          <w:sz w:val="22"/>
          <w:szCs w:val="22"/>
        </w:rPr>
        <w:t xml:space="preserve">Ensure the safety and integrity of the Community Website with a </w:t>
      </w:r>
      <w:r>
        <w:rPr>
          <w:rFonts w:ascii="Calibri" w:eastAsia="Calibri" w:hAnsi="Calibri" w:cs="Calibri"/>
          <w:b/>
          <w:color w:val="000000"/>
          <w:sz w:val="22"/>
          <w:szCs w:val="22"/>
        </w:rPr>
        <w:t>reporting tool</w:t>
      </w:r>
      <w:r>
        <w:rPr>
          <w:rFonts w:ascii="Calibri" w:eastAsia="Calibri" w:hAnsi="Calibri" w:cs="Calibri"/>
          <w:color w:val="000000"/>
          <w:sz w:val="22"/>
          <w:szCs w:val="22"/>
        </w:rPr>
        <w:t xml:space="preserve"> allowing the Users to signal contents and other Users.</w:t>
      </w:r>
    </w:p>
    <w:p w14:paraId="00000045" w14:textId="5C4A7D89" w:rsidR="003D354D" w:rsidRDefault="00F47B83">
      <w:pPr>
        <w:numPr>
          <w:ilvl w:val="0"/>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color w:val="000000"/>
          <w:sz w:val="22"/>
          <w:szCs w:val="22"/>
        </w:rPr>
        <w:t xml:space="preserve">Participate in </w:t>
      </w:r>
      <w:r>
        <w:rPr>
          <w:rFonts w:ascii="Calibri" w:eastAsia="Calibri" w:hAnsi="Calibri" w:cs="Calibri"/>
          <w:b/>
          <w:color w:val="000000"/>
          <w:sz w:val="22"/>
          <w:szCs w:val="22"/>
        </w:rPr>
        <w:t>events</w:t>
      </w:r>
      <w:r>
        <w:rPr>
          <w:rFonts w:ascii="Calibri" w:eastAsia="Calibri" w:hAnsi="Calibri" w:cs="Calibri"/>
          <w:color w:val="000000"/>
          <w:sz w:val="22"/>
          <w:szCs w:val="22"/>
        </w:rPr>
        <w:t xml:space="preserve"> organized by </w:t>
      </w:r>
      <w:proofErr w:type="gramStart"/>
      <w:r w:rsidR="00413FE7">
        <w:rPr>
          <w:rFonts w:ascii="Calibri" w:eastAsia="Calibri" w:hAnsi="Calibri" w:cs="Calibri"/>
          <w:color w:val="000000"/>
          <w:sz w:val="22"/>
          <w:szCs w:val="22"/>
        </w:rPr>
        <w:t>THET</w:t>
      </w:r>
      <w:proofErr w:type="gramEnd"/>
    </w:p>
    <w:p w14:paraId="00000046" w14:textId="4CBC8D0E" w:rsidR="003D354D" w:rsidRDefault="00F47B83">
      <w:pPr>
        <w:numPr>
          <w:ilvl w:val="0"/>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color w:val="000000"/>
          <w:sz w:val="22"/>
          <w:szCs w:val="22"/>
        </w:rPr>
        <w:t>Share job</w:t>
      </w:r>
      <w:r w:rsidR="00413FE7">
        <w:rPr>
          <w:rFonts w:ascii="Calibri" w:eastAsia="Calibri" w:hAnsi="Calibri" w:cs="Calibri"/>
          <w:color w:val="000000"/>
          <w:sz w:val="22"/>
          <w:szCs w:val="22"/>
        </w:rPr>
        <w:t>/opportunity</w:t>
      </w:r>
      <w:r>
        <w:rPr>
          <w:rFonts w:ascii="Calibri" w:eastAsia="Calibri" w:hAnsi="Calibri" w:cs="Calibri"/>
          <w:color w:val="000000"/>
          <w:sz w:val="22"/>
          <w:szCs w:val="22"/>
        </w:rPr>
        <w:t xml:space="preserve"> offers or apply to job</w:t>
      </w:r>
      <w:r w:rsidR="00413FE7">
        <w:rPr>
          <w:rFonts w:ascii="Calibri" w:eastAsia="Calibri" w:hAnsi="Calibri" w:cs="Calibri"/>
          <w:color w:val="000000"/>
          <w:sz w:val="22"/>
          <w:szCs w:val="22"/>
        </w:rPr>
        <w:t>s/opportunities</w:t>
      </w:r>
      <w:r>
        <w:rPr>
          <w:rFonts w:ascii="Calibri" w:eastAsia="Calibri" w:hAnsi="Calibri" w:cs="Calibri"/>
          <w:color w:val="000000"/>
          <w:sz w:val="22"/>
          <w:szCs w:val="22"/>
        </w:rPr>
        <w:t xml:space="preserve"> published in the Community </w:t>
      </w:r>
      <w:proofErr w:type="gramStart"/>
      <w:r>
        <w:rPr>
          <w:rFonts w:ascii="Calibri" w:eastAsia="Calibri" w:hAnsi="Calibri" w:cs="Calibri"/>
          <w:color w:val="000000"/>
          <w:sz w:val="22"/>
          <w:szCs w:val="22"/>
        </w:rPr>
        <w:t>Website;</w:t>
      </w:r>
      <w:proofErr w:type="gramEnd"/>
      <w:r>
        <w:rPr>
          <w:rFonts w:ascii="Calibri" w:eastAsia="Calibri" w:hAnsi="Calibri" w:cs="Calibri"/>
          <w:color w:val="000000"/>
          <w:sz w:val="22"/>
          <w:szCs w:val="22"/>
        </w:rPr>
        <w:t xml:space="preserve"> </w:t>
      </w:r>
    </w:p>
    <w:p w14:paraId="00000047" w14:textId="017972CA" w:rsidR="003D354D" w:rsidRDefault="00F47B83">
      <w:pPr>
        <w:numPr>
          <w:ilvl w:val="0"/>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color w:val="000000"/>
          <w:sz w:val="22"/>
          <w:szCs w:val="22"/>
        </w:rPr>
        <w:t xml:space="preserve">Stay up to date with news about </w:t>
      </w:r>
      <w:r w:rsidR="00413FE7">
        <w:rPr>
          <w:rFonts w:ascii="Calibri" w:eastAsia="Calibri" w:hAnsi="Calibri" w:cs="Calibri"/>
          <w:color w:val="000000"/>
          <w:sz w:val="22"/>
          <w:szCs w:val="22"/>
        </w:rPr>
        <w:t xml:space="preserve">THET and the health partnership community </w:t>
      </w:r>
      <w:r>
        <w:rPr>
          <w:rFonts w:ascii="Calibri" w:eastAsia="Calibri" w:hAnsi="Calibri" w:cs="Calibri"/>
          <w:color w:val="000000"/>
          <w:sz w:val="22"/>
          <w:szCs w:val="22"/>
        </w:rPr>
        <w:t>and activities in the Community Website:</w:t>
      </w:r>
    </w:p>
    <w:p w14:paraId="00000048" w14:textId="2AEFB28B" w:rsidR="003D354D" w:rsidRDefault="00F47B83">
      <w:pPr>
        <w:numPr>
          <w:ilvl w:val="1"/>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b/>
          <w:color w:val="000000"/>
          <w:sz w:val="22"/>
          <w:szCs w:val="22"/>
        </w:rPr>
        <w:t>Email campaign:</w:t>
      </w: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the</w:t>
      </w:r>
      <w:proofErr w:type="gramEnd"/>
      <w:r>
        <w:rPr>
          <w:rFonts w:ascii="Calibri" w:eastAsia="Calibri" w:hAnsi="Calibri" w:cs="Calibri"/>
          <w:color w:val="000000"/>
          <w:sz w:val="22"/>
          <w:szCs w:val="22"/>
        </w:rPr>
        <w:t xml:space="preserve"> User can receive emails campaigns from </w:t>
      </w:r>
      <w:r w:rsidR="00413FE7">
        <w:rPr>
          <w:rFonts w:ascii="Calibri" w:eastAsia="Calibri" w:hAnsi="Calibri" w:cs="Calibri"/>
          <w:color w:val="000000"/>
          <w:sz w:val="22"/>
          <w:szCs w:val="22"/>
        </w:rPr>
        <w:t>THET</w:t>
      </w:r>
      <w:r>
        <w:rPr>
          <w:rFonts w:ascii="Calibri" w:eastAsia="Calibri" w:hAnsi="Calibri" w:cs="Calibri"/>
          <w:color w:val="000000"/>
          <w:sz w:val="22"/>
          <w:szCs w:val="22"/>
        </w:rPr>
        <w:t xml:space="preserve">  </w:t>
      </w:r>
    </w:p>
    <w:p w14:paraId="00000049" w14:textId="41313812" w:rsidR="003D354D" w:rsidRDefault="00F47B83">
      <w:pPr>
        <w:numPr>
          <w:ilvl w:val="1"/>
          <w:numId w:val="3"/>
        </w:numPr>
        <w:pBdr>
          <w:top w:val="nil"/>
          <w:left w:val="nil"/>
          <w:bottom w:val="nil"/>
          <w:right w:val="nil"/>
          <w:between w:val="nil"/>
        </w:pBdr>
        <w:spacing w:after="204" w:line="360" w:lineRule="auto"/>
        <w:rPr>
          <w:rFonts w:ascii="Calibri" w:eastAsia="Calibri" w:hAnsi="Calibri" w:cs="Calibri"/>
          <w:color w:val="000000"/>
          <w:sz w:val="22"/>
          <w:szCs w:val="22"/>
        </w:rPr>
      </w:pPr>
      <w:bookmarkStart w:id="0" w:name="_heading=h.gjdgxs" w:colFirst="0" w:colLast="0"/>
      <w:bookmarkEnd w:id="0"/>
      <w:r>
        <w:rPr>
          <w:rFonts w:ascii="Calibri" w:eastAsia="Calibri" w:hAnsi="Calibri" w:cs="Calibri"/>
          <w:b/>
          <w:color w:val="000000"/>
          <w:sz w:val="22"/>
          <w:szCs w:val="22"/>
        </w:rPr>
        <w:t>Notification:</w:t>
      </w:r>
      <w:r>
        <w:rPr>
          <w:rFonts w:ascii="Calibri" w:eastAsia="Calibri" w:hAnsi="Calibri" w:cs="Calibri"/>
          <w:color w:val="000000"/>
          <w:sz w:val="22"/>
          <w:szCs w:val="22"/>
        </w:rPr>
        <w:t xml:space="preserve"> Users that have agreed can receive notifications sent by </w:t>
      </w:r>
      <w:r w:rsidR="00413FE7">
        <w:rPr>
          <w:rFonts w:ascii="Calibri" w:eastAsia="Calibri" w:hAnsi="Calibri" w:cs="Calibri"/>
          <w:color w:val="000000"/>
          <w:sz w:val="22"/>
          <w:szCs w:val="22"/>
        </w:rPr>
        <w:t>THET</w:t>
      </w:r>
      <w:r>
        <w:rPr>
          <w:rFonts w:ascii="Calibri" w:eastAsia="Calibri" w:hAnsi="Calibri" w:cs="Calibri"/>
          <w:color w:val="000000"/>
          <w:sz w:val="22"/>
          <w:szCs w:val="22"/>
        </w:rPr>
        <w:t>.</w:t>
      </w:r>
    </w:p>
    <w:p w14:paraId="0000004A" w14:textId="36C23DD0" w:rsidR="003D354D" w:rsidRDefault="00F47B83">
      <w:pPr>
        <w:numPr>
          <w:ilvl w:val="1"/>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b/>
          <w:color w:val="000000"/>
          <w:sz w:val="22"/>
          <w:szCs w:val="22"/>
        </w:rPr>
        <w:t>Media center:</w:t>
      </w:r>
      <w:r>
        <w:rPr>
          <w:rFonts w:ascii="Calibri" w:eastAsia="Calibri" w:hAnsi="Calibri" w:cs="Calibri"/>
          <w:color w:val="000000"/>
          <w:sz w:val="22"/>
          <w:szCs w:val="22"/>
        </w:rPr>
        <w:t xml:space="preserve"> Users can </w:t>
      </w:r>
      <w:r w:rsidR="00413FE7">
        <w:rPr>
          <w:rFonts w:ascii="Calibri" w:eastAsia="Calibri" w:hAnsi="Calibri" w:cs="Calibri"/>
          <w:color w:val="000000"/>
          <w:sz w:val="22"/>
          <w:szCs w:val="22"/>
        </w:rPr>
        <w:t>access</w:t>
      </w:r>
      <w:r>
        <w:rPr>
          <w:rFonts w:ascii="Calibri" w:eastAsia="Calibri" w:hAnsi="Calibri" w:cs="Calibri"/>
          <w:color w:val="000000"/>
          <w:sz w:val="22"/>
          <w:szCs w:val="22"/>
        </w:rPr>
        <w:t xml:space="preserve"> files that are stored in the Community Website.</w:t>
      </w:r>
    </w:p>
    <w:p w14:paraId="0000004B" w14:textId="77777777" w:rsidR="003D354D" w:rsidRDefault="00F47B83">
      <w:pPr>
        <w:pBdr>
          <w:top w:val="nil"/>
          <w:left w:val="nil"/>
          <w:bottom w:val="nil"/>
          <w:right w:val="nil"/>
          <w:between w:val="nil"/>
        </w:pBdr>
        <w:spacing w:after="204" w:line="274" w:lineRule="auto"/>
        <w:rPr>
          <w:rFonts w:ascii="Calibri" w:eastAsia="Calibri" w:hAnsi="Calibri" w:cs="Calibri"/>
          <w:color w:val="000000"/>
          <w:sz w:val="22"/>
          <w:szCs w:val="22"/>
        </w:rPr>
      </w:pPr>
      <w:r>
        <w:rPr>
          <w:rFonts w:ascii="Calibri" w:eastAsia="Calibri" w:hAnsi="Calibri" w:cs="Calibri"/>
          <w:color w:val="000000"/>
          <w:sz w:val="22"/>
          <w:szCs w:val="22"/>
        </w:rPr>
        <w:t xml:space="preserve">These Terms of Service govern the use of each component of the Service.  </w:t>
      </w:r>
    </w:p>
    <w:p w14:paraId="0000004C" w14:textId="77777777" w:rsidR="003D354D" w:rsidRDefault="003D354D">
      <w:pPr>
        <w:pBdr>
          <w:top w:val="nil"/>
          <w:left w:val="nil"/>
          <w:bottom w:val="nil"/>
          <w:right w:val="nil"/>
          <w:between w:val="nil"/>
        </w:pBdr>
        <w:spacing w:after="204" w:line="274" w:lineRule="auto"/>
        <w:rPr>
          <w:rFonts w:ascii="Calibri" w:eastAsia="Calibri" w:hAnsi="Calibri" w:cs="Calibri"/>
          <w:color w:val="000000"/>
          <w:sz w:val="22"/>
          <w:szCs w:val="22"/>
        </w:rPr>
      </w:pPr>
    </w:p>
    <w:p w14:paraId="0000004D" w14:textId="77777777" w:rsidR="003D354D" w:rsidRDefault="00F47B83">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Access to the Service</w:t>
      </w:r>
    </w:p>
    <w:p w14:paraId="0000004E"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4F" w14:textId="77777777"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Access to the Service shall be subject to the creation of a User Account. </w:t>
      </w:r>
    </w:p>
    <w:p w14:paraId="00000050"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51" w14:textId="3409521C"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highlight w:val="yellow"/>
        </w:rPr>
      </w:pPr>
      <w:r>
        <w:rPr>
          <w:rFonts w:ascii="Calibri" w:eastAsia="Calibri" w:hAnsi="Calibri" w:cs="Calibri"/>
          <w:color w:val="000000"/>
          <w:sz w:val="22"/>
          <w:szCs w:val="22"/>
        </w:rPr>
        <w:t xml:space="preserve">The Service is available on the website </w:t>
      </w:r>
      <w:proofErr w:type="gramStart"/>
      <w:r w:rsidR="00413FE7">
        <w:rPr>
          <w:rFonts w:ascii="Calibri" w:eastAsia="Calibri" w:hAnsi="Calibri" w:cs="Calibri"/>
          <w:color w:val="000000"/>
          <w:sz w:val="22"/>
          <w:szCs w:val="22"/>
        </w:rPr>
        <w:t>www.thetpulse.org</w:t>
      </w:r>
      <w:r>
        <w:rPr>
          <w:rFonts w:ascii="Calibri" w:eastAsia="Calibri" w:hAnsi="Calibri" w:cs="Calibri"/>
          <w:color w:val="000000"/>
          <w:sz w:val="22"/>
          <w:szCs w:val="22"/>
        </w:rPr>
        <w:t xml:space="preserve"> </w:t>
      </w:r>
      <w:r w:rsidR="00413FE7">
        <w:rPr>
          <w:rFonts w:ascii="Calibri" w:eastAsia="Calibri" w:hAnsi="Calibri" w:cs="Calibri"/>
          <w:color w:val="000000"/>
          <w:sz w:val="22"/>
          <w:szCs w:val="22"/>
        </w:rPr>
        <w:t>.</w:t>
      </w:r>
      <w:proofErr w:type="gramEnd"/>
    </w:p>
    <w:p w14:paraId="00000052"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53"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54" w14:textId="77777777" w:rsidR="003D354D" w:rsidRDefault="00F47B83">
      <w:pPr>
        <w:numPr>
          <w:ilvl w:val="1"/>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2"/>
          <w:szCs w:val="22"/>
          <w:u w:val="single"/>
        </w:rPr>
      </w:pPr>
      <w:r>
        <w:rPr>
          <w:rFonts w:ascii="Calibri" w:eastAsia="Calibri" w:hAnsi="Calibri" w:cs="Calibri"/>
          <w:b/>
          <w:color w:val="000000"/>
          <w:sz w:val="22"/>
          <w:szCs w:val="22"/>
          <w:u w:val="single"/>
        </w:rPr>
        <w:t xml:space="preserve">Requirements for the access to the Service </w:t>
      </w:r>
    </w:p>
    <w:p w14:paraId="00000055"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56" w14:textId="77777777"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The User must ensure to has (the “User’s System”):</w:t>
      </w:r>
    </w:p>
    <w:p w14:paraId="00000057"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58" w14:textId="77777777" w:rsidR="003D354D" w:rsidRDefault="00F47B83">
      <w:pPr>
        <w:numPr>
          <w:ilvl w:val="0"/>
          <w:numId w:val="4"/>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The ability and means required to access the Services and to use </w:t>
      </w:r>
      <w:proofErr w:type="gramStart"/>
      <w:r>
        <w:rPr>
          <w:rFonts w:ascii="Calibri" w:eastAsia="Calibri" w:hAnsi="Calibri" w:cs="Calibri"/>
          <w:color w:val="000000"/>
          <w:sz w:val="22"/>
          <w:szCs w:val="22"/>
        </w:rPr>
        <w:t>it;</w:t>
      </w:r>
      <w:proofErr w:type="gramEnd"/>
    </w:p>
    <w:p w14:paraId="00000059" w14:textId="77777777" w:rsidR="003D354D" w:rsidRDefault="00F47B83">
      <w:pPr>
        <w:numPr>
          <w:ilvl w:val="0"/>
          <w:numId w:val="4"/>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The appropriate hardware (computer, smartphone...) and operating software and shall carry out the responsibility of the maintenance and the </w:t>
      </w:r>
      <w:proofErr w:type="gramStart"/>
      <w:r>
        <w:rPr>
          <w:rFonts w:ascii="Calibri" w:eastAsia="Calibri" w:hAnsi="Calibri" w:cs="Calibri"/>
          <w:color w:val="000000"/>
          <w:sz w:val="22"/>
          <w:szCs w:val="22"/>
        </w:rPr>
        <w:t>security;</w:t>
      </w:r>
      <w:proofErr w:type="gramEnd"/>
      <w:r>
        <w:rPr>
          <w:rFonts w:ascii="Calibri" w:eastAsia="Calibri" w:hAnsi="Calibri" w:cs="Calibri"/>
          <w:color w:val="000000"/>
          <w:sz w:val="22"/>
          <w:szCs w:val="22"/>
        </w:rPr>
        <w:t xml:space="preserve"> </w:t>
      </w:r>
    </w:p>
    <w:p w14:paraId="0000005A" w14:textId="77777777" w:rsidR="003D354D" w:rsidRDefault="00F47B83">
      <w:pPr>
        <w:numPr>
          <w:ilvl w:val="0"/>
          <w:numId w:val="4"/>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An Internet access from any access provider of the User’s </w:t>
      </w:r>
      <w:proofErr w:type="gramStart"/>
      <w:r>
        <w:rPr>
          <w:rFonts w:ascii="Calibri" w:eastAsia="Calibri" w:hAnsi="Calibri" w:cs="Calibri"/>
          <w:color w:val="000000"/>
          <w:sz w:val="22"/>
          <w:szCs w:val="22"/>
        </w:rPr>
        <w:t>choice;</w:t>
      </w:r>
      <w:proofErr w:type="gramEnd"/>
    </w:p>
    <w:p w14:paraId="0000005B" w14:textId="77777777" w:rsidR="003D354D" w:rsidRDefault="00F47B83">
      <w:pPr>
        <w:numPr>
          <w:ilvl w:val="0"/>
          <w:numId w:val="4"/>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An adapted configuration of the browser</w:t>
      </w:r>
      <w:r>
        <w:rPr>
          <w:rFonts w:ascii="Calibri" w:eastAsia="Calibri" w:hAnsi="Calibri" w:cs="Calibri"/>
          <w:sz w:val="22"/>
          <w:szCs w:val="22"/>
        </w:rPr>
        <w:t>.</w:t>
      </w:r>
    </w:p>
    <w:p w14:paraId="0000005C" w14:textId="77777777"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t xml:space="preserve">     </w:t>
      </w:r>
    </w:p>
    <w:p w14:paraId="0000005D" w14:textId="77777777"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Users shall bear all the costs for accessing the Service.</w:t>
      </w:r>
    </w:p>
    <w:p w14:paraId="0000005E"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5F"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60" w14:textId="77777777" w:rsidR="003D354D" w:rsidRDefault="00F47B83">
      <w:pPr>
        <w:numPr>
          <w:ilvl w:val="1"/>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2"/>
          <w:szCs w:val="22"/>
          <w:u w:val="single"/>
        </w:rPr>
      </w:pPr>
      <w:r>
        <w:rPr>
          <w:rFonts w:ascii="Calibri" w:eastAsia="Calibri" w:hAnsi="Calibri" w:cs="Calibri"/>
          <w:b/>
          <w:color w:val="000000"/>
          <w:sz w:val="22"/>
          <w:szCs w:val="22"/>
          <w:u w:val="single"/>
        </w:rPr>
        <w:t xml:space="preserve">Creation of the User Account </w:t>
      </w:r>
    </w:p>
    <w:p w14:paraId="00000061"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62" w14:textId="42DDEB51"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This shall require the entering of personal identification data through the online registration form accessible at the following address: </w:t>
      </w:r>
      <w:proofErr w:type="gramStart"/>
      <w:r w:rsidR="009D1E8C" w:rsidRPr="009D1E8C">
        <w:rPr>
          <w:rFonts w:ascii="Calibri" w:eastAsia="Calibri" w:hAnsi="Calibri" w:cs="Calibri"/>
          <w:color w:val="000000"/>
          <w:sz w:val="22"/>
          <w:szCs w:val="22"/>
        </w:rPr>
        <w:t>https://</w:t>
      </w:r>
      <w:r w:rsidR="009D1E8C">
        <w:rPr>
          <w:rFonts w:ascii="Calibri" w:eastAsia="Calibri" w:hAnsi="Calibri" w:cs="Calibri"/>
          <w:color w:val="000000"/>
          <w:sz w:val="22"/>
          <w:szCs w:val="22"/>
        </w:rPr>
        <w:t>thetpulse.org</w:t>
      </w:r>
      <w:r w:rsidR="009D1E8C" w:rsidRPr="009D1E8C">
        <w:rPr>
          <w:rFonts w:ascii="Calibri" w:eastAsia="Calibri" w:hAnsi="Calibri" w:cs="Calibri"/>
          <w:color w:val="000000"/>
          <w:sz w:val="22"/>
          <w:szCs w:val="22"/>
        </w:rPr>
        <w:t>/signup</w:t>
      </w:r>
      <w:proofErr w:type="gramEnd"/>
    </w:p>
    <w:p w14:paraId="00000063"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64" w14:textId="2893D083" w:rsidR="003D354D" w:rsidRPr="009D1E8C"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sidRPr="009D1E8C">
        <w:rPr>
          <w:rFonts w:ascii="Calibri" w:eastAsia="Calibri" w:hAnsi="Calibri" w:cs="Calibri"/>
          <w:color w:val="000000"/>
          <w:sz w:val="22"/>
          <w:szCs w:val="22"/>
        </w:rPr>
        <w:t>The User shall enter user identification data such as name, surname,</w:t>
      </w:r>
      <w:r w:rsidR="009D1E8C" w:rsidRPr="009D1E8C">
        <w:rPr>
          <w:rFonts w:ascii="Calibri" w:eastAsia="Calibri" w:hAnsi="Calibri" w:cs="Calibri"/>
          <w:color w:val="000000"/>
          <w:sz w:val="22"/>
          <w:szCs w:val="22"/>
        </w:rPr>
        <w:t xml:space="preserve"> </w:t>
      </w:r>
      <w:r w:rsidRPr="009D1E8C">
        <w:rPr>
          <w:rFonts w:ascii="Calibri" w:eastAsia="Calibri" w:hAnsi="Calibri" w:cs="Calibri"/>
          <w:color w:val="000000"/>
          <w:sz w:val="22"/>
          <w:szCs w:val="22"/>
        </w:rPr>
        <w:t>email</w:t>
      </w:r>
      <w:r w:rsidR="009D1E8C" w:rsidRPr="009D1E8C">
        <w:rPr>
          <w:rFonts w:ascii="Calibri" w:eastAsia="Calibri" w:hAnsi="Calibri" w:cs="Calibri"/>
          <w:color w:val="000000"/>
          <w:sz w:val="22"/>
          <w:szCs w:val="22"/>
        </w:rPr>
        <w:t>, organisation details</w:t>
      </w:r>
      <w:r w:rsidRPr="009D1E8C">
        <w:rPr>
          <w:rFonts w:ascii="Calibri" w:eastAsia="Calibri" w:hAnsi="Calibri" w:cs="Calibri"/>
          <w:color w:val="000000"/>
          <w:sz w:val="22"/>
          <w:szCs w:val="22"/>
        </w:rPr>
        <w:t xml:space="preserve"> and is invited to choose its Identifiers</w:t>
      </w:r>
      <w:r w:rsidR="009D1E8C" w:rsidRPr="009D1E8C">
        <w:rPr>
          <w:rFonts w:ascii="Calibri" w:eastAsia="Calibri" w:hAnsi="Calibri" w:cs="Calibri"/>
          <w:color w:val="000000"/>
          <w:sz w:val="22"/>
          <w:szCs w:val="22"/>
        </w:rPr>
        <w:t>.</w:t>
      </w:r>
    </w:p>
    <w:p w14:paraId="00000065" w14:textId="77777777" w:rsidR="003D354D" w:rsidRPr="009D1E8C"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66" w14:textId="1143898E"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sidRPr="009D1E8C">
        <w:rPr>
          <w:rFonts w:ascii="Calibri" w:eastAsia="Calibri" w:hAnsi="Calibri" w:cs="Calibri"/>
          <w:color w:val="000000"/>
          <w:sz w:val="22"/>
          <w:szCs w:val="22"/>
        </w:rPr>
        <w:t xml:space="preserve">The User can </w:t>
      </w:r>
      <w:r w:rsidR="009D1E8C">
        <w:rPr>
          <w:rFonts w:ascii="Calibri" w:eastAsia="Calibri" w:hAnsi="Calibri" w:cs="Calibri"/>
          <w:color w:val="000000"/>
          <w:sz w:val="22"/>
          <w:szCs w:val="22"/>
        </w:rPr>
        <w:t xml:space="preserve">also </w:t>
      </w:r>
      <w:r w:rsidRPr="009D1E8C">
        <w:rPr>
          <w:rFonts w:ascii="Calibri" w:eastAsia="Calibri" w:hAnsi="Calibri" w:cs="Calibri"/>
          <w:color w:val="000000"/>
          <w:sz w:val="22"/>
          <w:szCs w:val="22"/>
        </w:rPr>
        <w:t xml:space="preserve">create a User Account by connecting through </w:t>
      </w:r>
      <w:r w:rsidR="009D1E8C">
        <w:rPr>
          <w:rFonts w:ascii="Calibri" w:eastAsia="Calibri" w:hAnsi="Calibri" w:cs="Calibri"/>
          <w:color w:val="000000"/>
          <w:sz w:val="22"/>
          <w:szCs w:val="22"/>
        </w:rPr>
        <w:t xml:space="preserve">their </w:t>
      </w:r>
      <w:r w:rsidRPr="009D1E8C">
        <w:rPr>
          <w:rFonts w:ascii="Calibri" w:eastAsia="Calibri" w:hAnsi="Calibri" w:cs="Calibri"/>
          <w:color w:val="000000"/>
          <w:sz w:val="22"/>
          <w:szCs w:val="22"/>
        </w:rPr>
        <w:t>Facebook/LinkedIn</w:t>
      </w:r>
      <w:r w:rsidRPr="009D1E8C">
        <w:rPr>
          <w:rFonts w:ascii="Calibri" w:eastAsia="Calibri" w:hAnsi="Calibri" w:cs="Calibri"/>
          <w:sz w:val="22"/>
          <w:szCs w:val="22"/>
        </w:rPr>
        <w:t xml:space="preserve"> </w:t>
      </w:r>
      <w:r w:rsidRPr="009D1E8C">
        <w:rPr>
          <w:rFonts w:ascii="Calibri" w:eastAsia="Calibri" w:hAnsi="Calibri" w:cs="Calibri"/>
          <w:color w:val="000000"/>
          <w:sz w:val="22"/>
          <w:szCs w:val="22"/>
        </w:rPr>
        <w:t>account</w:t>
      </w:r>
      <w:r w:rsidR="009D1E8C">
        <w:rPr>
          <w:rFonts w:ascii="Calibri" w:eastAsia="Calibri" w:hAnsi="Calibri" w:cs="Calibri"/>
          <w:color w:val="000000"/>
          <w:sz w:val="22"/>
          <w:szCs w:val="22"/>
        </w:rPr>
        <w:t>.</w:t>
      </w:r>
    </w:p>
    <w:p w14:paraId="00000067"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68" w14:textId="67315461"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The User agrees to provide only accurate and complete information when creating or updating </w:t>
      </w:r>
      <w:proofErr w:type="gramStart"/>
      <w:r w:rsidR="009D1E8C">
        <w:rPr>
          <w:rFonts w:ascii="Calibri" w:eastAsia="Calibri" w:hAnsi="Calibri" w:cs="Calibri"/>
          <w:color w:val="000000"/>
          <w:sz w:val="22"/>
          <w:szCs w:val="22"/>
        </w:rPr>
        <w:t>their</w:t>
      </w:r>
      <w:r>
        <w:rPr>
          <w:rFonts w:ascii="Calibri" w:eastAsia="Calibri" w:hAnsi="Calibri" w:cs="Calibri"/>
          <w:color w:val="000000"/>
          <w:sz w:val="22"/>
          <w:szCs w:val="22"/>
        </w:rPr>
        <w:t xml:space="preserve">  Account</w:t>
      </w:r>
      <w:proofErr w:type="gramEnd"/>
      <w:r>
        <w:rPr>
          <w:rFonts w:ascii="Calibri" w:eastAsia="Calibri" w:hAnsi="Calibri" w:cs="Calibri"/>
          <w:color w:val="000000"/>
          <w:sz w:val="22"/>
          <w:szCs w:val="22"/>
        </w:rPr>
        <w:t xml:space="preserve"> information.</w:t>
      </w:r>
    </w:p>
    <w:p w14:paraId="00000069"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6A"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6B" w14:textId="77777777" w:rsidR="003D354D" w:rsidRDefault="00F47B83">
      <w:pPr>
        <w:numPr>
          <w:ilvl w:val="1"/>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2"/>
          <w:szCs w:val="22"/>
          <w:u w:val="single"/>
        </w:rPr>
      </w:pPr>
      <w:r>
        <w:rPr>
          <w:rFonts w:ascii="Calibri" w:eastAsia="Calibri" w:hAnsi="Calibri" w:cs="Calibri"/>
          <w:b/>
          <w:color w:val="000000"/>
          <w:sz w:val="22"/>
          <w:szCs w:val="22"/>
          <w:u w:val="single"/>
        </w:rPr>
        <w:t>Access modalities</w:t>
      </w:r>
    </w:p>
    <w:p w14:paraId="0000006C"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6D"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6E" w14:textId="13964452"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In order to</w:t>
      </w:r>
      <w:proofErr w:type="gramEnd"/>
      <w:r>
        <w:rPr>
          <w:rFonts w:ascii="Calibri" w:eastAsia="Calibri" w:hAnsi="Calibri" w:cs="Calibri"/>
          <w:color w:val="000000"/>
          <w:sz w:val="22"/>
          <w:szCs w:val="22"/>
        </w:rPr>
        <w:t xml:space="preserve"> benefit from the Services, the User must log-in and </w:t>
      </w:r>
      <w:r w:rsidR="009D1E8C">
        <w:rPr>
          <w:rFonts w:ascii="Calibri" w:eastAsia="Calibri" w:hAnsi="Calibri" w:cs="Calibri"/>
          <w:color w:val="000000"/>
          <w:sz w:val="22"/>
          <w:szCs w:val="22"/>
        </w:rPr>
        <w:t xml:space="preserve">using </w:t>
      </w:r>
      <w:r w:rsidR="009D1E8C" w:rsidRPr="009D1E8C">
        <w:rPr>
          <w:rFonts w:ascii="Calibri" w:eastAsia="Calibri" w:hAnsi="Calibri" w:cs="Calibri"/>
          <w:color w:val="000000"/>
          <w:sz w:val="22"/>
          <w:szCs w:val="22"/>
        </w:rPr>
        <w:t>either</w:t>
      </w:r>
      <w:r w:rsidRPr="009D1E8C">
        <w:rPr>
          <w:rFonts w:ascii="Calibri" w:eastAsia="Calibri" w:hAnsi="Calibri" w:cs="Calibri"/>
          <w:color w:val="000000"/>
          <w:sz w:val="22"/>
          <w:szCs w:val="22"/>
        </w:rPr>
        <w:t xml:space="preserve"> the Identifiers/log in </w:t>
      </w:r>
      <w:r w:rsidR="009D1E8C" w:rsidRPr="009D1E8C">
        <w:rPr>
          <w:rFonts w:ascii="Calibri" w:eastAsia="Calibri" w:hAnsi="Calibri" w:cs="Calibri"/>
          <w:color w:val="000000"/>
          <w:sz w:val="22"/>
          <w:szCs w:val="22"/>
        </w:rPr>
        <w:t>or the</w:t>
      </w:r>
      <w:r w:rsidRPr="009D1E8C">
        <w:rPr>
          <w:rFonts w:ascii="Calibri" w:eastAsia="Calibri" w:hAnsi="Calibri" w:cs="Calibri"/>
          <w:color w:val="000000"/>
          <w:sz w:val="22"/>
          <w:szCs w:val="22"/>
        </w:rPr>
        <w:t xml:space="preserve"> Facebook/LinkedIn</w:t>
      </w:r>
      <w:r w:rsidR="009D1E8C" w:rsidRPr="009D1E8C">
        <w:rPr>
          <w:rFonts w:ascii="Calibri" w:eastAsia="Calibri" w:hAnsi="Calibri" w:cs="Calibri"/>
          <w:color w:val="000000"/>
          <w:sz w:val="22"/>
          <w:szCs w:val="22"/>
        </w:rPr>
        <w:t xml:space="preserve"> </w:t>
      </w:r>
      <w:r w:rsidRPr="009D1E8C">
        <w:rPr>
          <w:rFonts w:ascii="Calibri" w:eastAsia="Calibri" w:hAnsi="Calibri" w:cs="Calibri"/>
          <w:color w:val="000000"/>
          <w:sz w:val="22"/>
          <w:szCs w:val="22"/>
        </w:rPr>
        <w:t>account to create the User Account. Identifiers are personal and</w:t>
      </w:r>
      <w:r>
        <w:rPr>
          <w:rFonts w:ascii="Calibri" w:eastAsia="Calibri" w:hAnsi="Calibri" w:cs="Calibri"/>
          <w:color w:val="000000"/>
          <w:sz w:val="22"/>
          <w:szCs w:val="22"/>
        </w:rPr>
        <w:t xml:space="preserve"> confidential. Users are responsible for keeping it secret and not disclose it to any third party in any form and for any reason whatsoever.</w:t>
      </w:r>
    </w:p>
    <w:p w14:paraId="0000006F"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70" w14:textId="081D43A5"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The User’s login can only be changed at the request of the User or at the initiative of </w:t>
      </w:r>
      <w:r w:rsidR="009D1E8C">
        <w:rPr>
          <w:rFonts w:ascii="Calibri" w:eastAsia="Calibri" w:hAnsi="Calibri" w:cs="Calibri"/>
          <w:color w:val="000000"/>
          <w:sz w:val="22"/>
          <w:szCs w:val="22"/>
          <w:highlight w:val="white"/>
        </w:rPr>
        <w:t>THET.</w:t>
      </w:r>
      <w:r>
        <w:rPr>
          <w:rFonts w:ascii="Calibri" w:eastAsia="Calibri" w:hAnsi="Calibri" w:cs="Calibri"/>
          <w:color w:val="000000"/>
          <w:sz w:val="22"/>
          <w:szCs w:val="22"/>
          <w:highlight w:val="white"/>
        </w:rPr>
        <w:t xml:space="preserve"> The User’s password is modifiable by the User through the User’s Account. The User is solely and entirely responsible for the use of the User’s Identifiers and undertakes to do everything possible to keep it secret and not to </w:t>
      </w:r>
      <w:r>
        <w:rPr>
          <w:rFonts w:ascii="Calibri" w:eastAsia="Calibri" w:hAnsi="Calibri" w:cs="Calibri"/>
          <w:color w:val="000000"/>
          <w:sz w:val="22"/>
          <w:szCs w:val="22"/>
          <w:highlight w:val="white"/>
        </w:rPr>
        <w:lastRenderedPageBreak/>
        <w:t>disclose them to anyone, in any form whatsoever and for any reason whatsoever. If the User forgets her/his password, the User can generate a new one by clicking on the link “Reset my password” available</w:t>
      </w:r>
      <w:r w:rsidR="009D1E8C">
        <w:rPr>
          <w:rFonts w:ascii="Calibri" w:eastAsia="Calibri" w:hAnsi="Calibri" w:cs="Calibri"/>
          <w:color w:val="000000"/>
          <w:sz w:val="22"/>
          <w:szCs w:val="22"/>
          <w:highlight w:val="white"/>
        </w:rPr>
        <w:t xml:space="preserve"> at </w:t>
      </w:r>
      <w:r w:rsidR="009D1E8C" w:rsidRPr="009D1E8C">
        <w:rPr>
          <w:rFonts w:ascii="Calibri" w:eastAsia="Calibri" w:hAnsi="Calibri" w:cs="Calibri"/>
          <w:color w:val="000000"/>
          <w:sz w:val="22"/>
          <w:szCs w:val="22"/>
        </w:rPr>
        <w:t>https://thet</w:t>
      </w:r>
      <w:r w:rsidR="009D1E8C">
        <w:rPr>
          <w:rFonts w:ascii="Calibri" w:eastAsia="Calibri" w:hAnsi="Calibri" w:cs="Calibri"/>
          <w:color w:val="000000"/>
          <w:sz w:val="22"/>
          <w:szCs w:val="22"/>
        </w:rPr>
        <w:t>pulse.org/</w:t>
      </w:r>
      <w:r w:rsidR="009D1E8C" w:rsidRPr="009D1E8C">
        <w:rPr>
          <w:rFonts w:ascii="Calibri" w:eastAsia="Calibri" w:hAnsi="Calibri" w:cs="Calibri"/>
          <w:color w:val="000000"/>
          <w:sz w:val="22"/>
          <w:szCs w:val="22"/>
        </w:rPr>
        <w:t>users/password/new</w:t>
      </w:r>
      <w:r>
        <w:rPr>
          <w:rFonts w:ascii="Calibri" w:eastAsia="Calibri" w:hAnsi="Calibri" w:cs="Calibri"/>
          <w:color w:val="000000"/>
          <w:sz w:val="22"/>
          <w:szCs w:val="22"/>
          <w:highlight w:val="white"/>
        </w:rPr>
        <w:t>.</w:t>
      </w:r>
    </w:p>
    <w:p w14:paraId="00000071" w14:textId="77777777"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t xml:space="preserve">     </w:t>
      </w:r>
    </w:p>
    <w:p w14:paraId="00000072" w14:textId="0FAD29AF"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The User is solely responsible for the activity that occurs on its User Account and will be responsible to keep its Identifiers secure and for the use of his Identifiers by third-parties or for any actions or declarations made through his User Account, whether fraudulent or not, and guarantees </w:t>
      </w:r>
      <w:r w:rsidR="00D03EE9">
        <w:rPr>
          <w:rFonts w:ascii="Calibri" w:eastAsia="Calibri" w:hAnsi="Calibri" w:cs="Calibri"/>
          <w:color w:val="000000"/>
          <w:sz w:val="22"/>
          <w:szCs w:val="22"/>
        </w:rPr>
        <w:t xml:space="preserve">THET </w:t>
      </w:r>
      <w:r>
        <w:rPr>
          <w:rFonts w:ascii="Calibri" w:eastAsia="Calibri" w:hAnsi="Calibri" w:cs="Calibri"/>
          <w:color w:val="000000"/>
          <w:sz w:val="22"/>
          <w:szCs w:val="22"/>
        </w:rPr>
        <w:t xml:space="preserve">against any request in this respect. </w:t>
      </w:r>
    </w:p>
    <w:p w14:paraId="00000073"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74" w14:textId="34B6C8C3"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If the User has reason to believe that a person is fraudulently using identification elements or his User Account, she or he must immediately inform </w:t>
      </w:r>
      <w:r w:rsidR="00D03EE9">
        <w:rPr>
          <w:rFonts w:ascii="Calibri" w:eastAsia="Calibri" w:hAnsi="Calibri" w:cs="Calibri"/>
          <w:color w:val="000000"/>
          <w:sz w:val="22"/>
          <w:szCs w:val="22"/>
        </w:rPr>
        <w:t>THET</w:t>
      </w:r>
      <w:r>
        <w:rPr>
          <w:rFonts w:ascii="Calibri" w:eastAsia="Calibri" w:hAnsi="Calibri" w:cs="Calibri"/>
          <w:color w:val="000000"/>
          <w:sz w:val="22"/>
          <w:szCs w:val="22"/>
        </w:rPr>
        <w:t xml:space="preserve"> by e-mail at the following address </w:t>
      </w:r>
      <w:r w:rsidR="00D03EE9">
        <w:rPr>
          <w:rFonts w:ascii="Calibri" w:eastAsia="Calibri" w:hAnsi="Calibri" w:cs="Calibri"/>
          <w:color w:val="000000"/>
          <w:sz w:val="22"/>
          <w:szCs w:val="22"/>
        </w:rPr>
        <w:t>admin@thetpulse.org</w:t>
      </w:r>
      <w:r>
        <w:rPr>
          <w:rFonts w:ascii="Calibri" w:eastAsia="Calibri" w:hAnsi="Calibri" w:cs="Calibri"/>
          <w:color w:val="000000"/>
          <w:sz w:val="22"/>
          <w:szCs w:val="22"/>
        </w:rPr>
        <w:t>.</w:t>
      </w:r>
    </w:p>
    <w:p w14:paraId="00000075"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76" w14:textId="7D9DA169"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The User is solely responsible for the improper access, damage, disruption, loss or theft and adverse consequences caused by its breach of the confidentiality of the Identifiers. In case of loss, misappropriation or unauthorized use of its password, the User shall immediately notify </w:t>
      </w:r>
      <w:r w:rsidR="00D03EE9">
        <w:rPr>
          <w:rFonts w:ascii="Calibri" w:eastAsia="Calibri" w:hAnsi="Calibri" w:cs="Calibri"/>
          <w:color w:val="000000"/>
          <w:sz w:val="22"/>
          <w:szCs w:val="22"/>
        </w:rPr>
        <w:t>THET.</w:t>
      </w:r>
    </w:p>
    <w:p w14:paraId="00000077" w14:textId="77777777"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t xml:space="preserve">     </w:t>
      </w:r>
    </w:p>
    <w:p w14:paraId="00000078" w14:textId="77777777" w:rsidR="003D354D" w:rsidRDefault="00F47B83">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Users may not use another’s account without permission. A User Account may not be shared, transferred, or sold to other parties, nor are they to be used by or made available to any person or entity except the registered user.   </w:t>
      </w:r>
    </w:p>
    <w:p w14:paraId="00000079"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7A" w14:textId="77777777" w:rsidR="003D354D" w:rsidRDefault="00F47B83">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Cost of the Service</w:t>
      </w:r>
    </w:p>
    <w:p w14:paraId="0000007B"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2"/>
          <w:szCs w:val="22"/>
          <w:u w:val="single"/>
        </w:rPr>
      </w:pPr>
    </w:p>
    <w:p w14:paraId="0000007C" w14:textId="3AA12F91" w:rsidR="003D354D" w:rsidRDefault="00F47B83">
      <w:pPr>
        <w:pBdr>
          <w:top w:val="nil"/>
          <w:left w:val="nil"/>
          <w:bottom w:val="nil"/>
          <w:right w:val="nil"/>
          <w:between w:val="nil"/>
        </w:pBdr>
        <w:spacing w:after="3" w:line="274" w:lineRule="auto"/>
        <w:jc w:val="both"/>
        <w:rPr>
          <w:rFonts w:ascii="Calibri" w:eastAsia="Calibri" w:hAnsi="Calibri" w:cs="Calibri"/>
          <w:color w:val="000000"/>
          <w:sz w:val="22"/>
          <w:szCs w:val="22"/>
        </w:rPr>
      </w:pPr>
      <w:r w:rsidRPr="00D03EE9">
        <w:rPr>
          <w:rFonts w:ascii="Calibri" w:eastAsia="Calibri" w:hAnsi="Calibri" w:cs="Calibri"/>
          <w:color w:val="000000"/>
          <w:sz w:val="22"/>
          <w:szCs w:val="22"/>
        </w:rPr>
        <w:t xml:space="preserve">The Service is available </w:t>
      </w:r>
      <w:r w:rsidRPr="00D03EE9">
        <w:rPr>
          <w:rFonts w:ascii="Calibri" w:eastAsia="Calibri" w:hAnsi="Calibri" w:cs="Calibri"/>
          <w:sz w:val="22"/>
          <w:szCs w:val="22"/>
        </w:rPr>
        <w:t>for</w:t>
      </w:r>
      <w:r w:rsidRPr="00D03EE9">
        <w:rPr>
          <w:rFonts w:ascii="Calibri" w:eastAsia="Calibri" w:hAnsi="Calibri" w:cs="Calibri"/>
          <w:color w:val="000000"/>
          <w:sz w:val="22"/>
          <w:szCs w:val="22"/>
        </w:rPr>
        <w:t xml:space="preserve"> free of charge (excluding any connection costs, whose price depends on your electronic communication service provider).</w:t>
      </w:r>
      <w:r>
        <w:rPr>
          <w:rFonts w:ascii="Calibri" w:eastAsia="Calibri" w:hAnsi="Calibri" w:cs="Calibri"/>
          <w:color w:val="000000"/>
          <w:sz w:val="22"/>
          <w:szCs w:val="22"/>
        </w:rPr>
        <w:t xml:space="preserve"> </w:t>
      </w:r>
    </w:p>
    <w:p w14:paraId="54AA9FB9" w14:textId="30BE5213" w:rsidR="00D03EE9" w:rsidRDefault="00D03EE9">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105F82E4" w14:textId="57598135" w:rsidR="00D03EE9" w:rsidRDefault="00D03EE9">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In certain circumstances, costs may be attributed to individual events hosted on the platform depending on the host.</w:t>
      </w:r>
    </w:p>
    <w:p w14:paraId="0000007D"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82" w14:textId="7A1960BD" w:rsidR="003D354D" w:rsidRDefault="003D354D">
      <w:pPr>
        <w:pBdr>
          <w:top w:val="nil"/>
          <w:left w:val="nil"/>
          <w:bottom w:val="nil"/>
          <w:right w:val="nil"/>
          <w:between w:val="nil"/>
        </w:pBdr>
        <w:spacing w:line="259" w:lineRule="auto"/>
        <w:ind w:left="730" w:hanging="730"/>
        <w:jc w:val="both"/>
        <w:rPr>
          <w:rFonts w:ascii="Calibri" w:eastAsia="Calibri" w:hAnsi="Calibri" w:cs="Calibri"/>
          <w:color w:val="000000"/>
          <w:sz w:val="22"/>
          <w:szCs w:val="22"/>
        </w:rPr>
      </w:pPr>
    </w:p>
    <w:p w14:paraId="00000083" w14:textId="77777777" w:rsidR="003D354D" w:rsidRDefault="00F47B83">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Intellectual property</w:t>
      </w:r>
    </w:p>
    <w:p w14:paraId="00000084" w14:textId="77777777" w:rsidR="003D354D" w:rsidRDefault="00F47B83">
      <w:p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 xml:space="preserve">  </w:t>
      </w:r>
    </w:p>
    <w:p w14:paraId="00000085" w14:textId="77777777" w:rsidR="003D354D" w:rsidRDefault="00F47B83">
      <w:pPr>
        <w:numPr>
          <w:ilvl w:val="1"/>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2"/>
          <w:szCs w:val="22"/>
          <w:u w:val="single"/>
        </w:rPr>
      </w:pPr>
      <w:r>
        <w:rPr>
          <w:rFonts w:ascii="Calibri" w:eastAsia="Calibri" w:hAnsi="Calibri" w:cs="Calibri"/>
          <w:b/>
          <w:color w:val="000000"/>
          <w:sz w:val="22"/>
          <w:szCs w:val="22"/>
          <w:u w:val="single"/>
        </w:rPr>
        <w:t xml:space="preserve">Company’s ownership </w:t>
      </w:r>
    </w:p>
    <w:p w14:paraId="00000086"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87" w14:textId="59B033BF" w:rsidR="003D354D" w:rsidRDefault="00F47B83">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The Service and the Service Content belong and shall remain the property of </w:t>
      </w:r>
      <w:r w:rsidR="00D03EE9">
        <w:rPr>
          <w:rFonts w:ascii="Calibri" w:eastAsia="Calibri" w:hAnsi="Calibri" w:cs="Calibri"/>
          <w:color w:val="000000"/>
          <w:sz w:val="22"/>
          <w:szCs w:val="22"/>
        </w:rPr>
        <w:t xml:space="preserve">THET </w:t>
      </w:r>
      <w:r>
        <w:rPr>
          <w:rFonts w:ascii="Calibri" w:eastAsia="Calibri" w:hAnsi="Calibri" w:cs="Calibri"/>
          <w:color w:val="000000"/>
          <w:sz w:val="22"/>
          <w:szCs w:val="22"/>
        </w:rPr>
        <w:t>or its licensors as appropriate, and is protected by copyright, patent when applicable, trade secret and other intellectual property laws.</w:t>
      </w:r>
    </w:p>
    <w:p w14:paraId="00000088"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89" w14:textId="77777777" w:rsidR="003D354D" w:rsidRDefault="00F47B83">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The User shall not acquire any of such rights title and interest (including, without limitation, all intellectual property rights such as copies, modifications, </w:t>
      </w:r>
      <w:proofErr w:type="gramStart"/>
      <w:r>
        <w:rPr>
          <w:rFonts w:ascii="Calibri" w:eastAsia="Calibri" w:hAnsi="Calibri" w:cs="Calibri"/>
          <w:color w:val="000000"/>
          <w:sz w:val="22"/>
          <w:szCs w:val="22"/>
        </w:rPr>
        <w:t>extensions</w:t>
      </w:r>
      <w:proofErr w:type="gramEnd"/>
      <w:r>
        <w:rPr>
          <w:rFonts w:ascii="Calibri" w:eastAsia="Calibri" w:hAnsi="Calibri" w:cs="Calibri"/>
          <w:color w:val="000000"/>
          <w:sz w:val="22"/>
          <w:szCs w:val="22"/>
        </w:rPr>
        <w:t xml:space="preserve"> and derivative works thereof) save as otherwise expressly set out in this Article 7.2 and the User shall take all necessary measures to this effect. All rights not expressly granted to Users are reserved and retained.</w:t>
      </w:r>
    </w:p>
    <w:p w14:paraId="0000008A"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8B" w14:textId="73C2A38F" w:rsidR="003D354D" w:rsidRDefault="00F47B83">
      <w:pPr>
        <w:pBdr>
          <w:top w:val="nil"/>
          <w:left w:val="nil"/>
          <w:bottom w:val="nil"/>
          <w:right w:val="nil"/>
          <w:between w:val="nil"/>
        </w:pBdr>
        <w:spacing w:after="3" w:line="274" w:lineRule="auto"/>
        <w:jc w:val="both"/>
        <w:rPr>
          <w:rFonts w:ascii="Calibri" w:eastAsia="Calibri" w:hAnsi="Calibri" w:cs="Calibri"/>
          <w:color w:val="000000"/>
          <w:sz w:val="22"/>
          <w:szCs w:val="22"/>
        </w:rPr>
      </w:pPr>
      <w:bookmarkStart w:id="1" w:name="_heading=h.30j0zll" w:colFirst="0" w:colLast="0"/>
      <w:bookmarkEnd w:id="1"/>
      <w:r>
        <w:rPr>
          <w:rFonts w:ascii="Calibri" w:eastAsia="Calibri" w:hAnsi="Calibri" w:cs="Calibri"/>
          <w:color w:val="000000"/>
          <w:sz w:val="22"/>
          <w:szCs w:val="22"/>
        </w:rPr>
        <w:lastRenderedPageBreak/>
        <w:t xml:space="preserve">Any reproduction, representation, distribution, modification, </w:t>
      </w:r>
      <w:proofErr w:type="gramStart"/>
      <w:r>
        <w:rPr>
          <w:rFonts w:ascii="Calibri" w:eastAsia="Calibri" w:hAnsi="Calibri" w:cs="Calibri"/>
          <w:color w:val="000000"/>
          <w:sz w:val="22"/>
          <w:szCs w:val="22"/>
        </w:rPr>
        <w:t>adaptation</w:t>
      </w:r>
      <w:proofErr w:type="gramEnd"/>
      <w:r>
        <w:rPr>
          <w:rFonts w:ascii="Calibri" w:eastAsia="Calibri" w:hAnsi="Calibri" w:cs="Calibri"/>
          <w:color w:val="000000"/>
          <w:sz w:val="22"/>
          <w:szCs w:val="22"/>
        </w:rPr>
        <w:t xml:space="preserve"> or translation of these various Service Content, in whole or in part, in any form and current or future medium is strictly prohibited, except within the limit of the Terms of Service or with prior express authorization of </w:t>
      </w:r>
      <w:r w:rsidR="00D03EE9">
        <w:rPr>
          <w:rFonts w:ascii="Calibri" w:eastAsia="Calibri" w:hAnsi="Calibri" w:cs="Calibri"/>
          <w:color w:val="000000"/>
          <w:sz w:val="22"/>
          <w:szCs w:val="22"/>
        </w:rPr>
        <w:t>THET.</w:t>
      </w:r>
      <w:r>
        <w:rPr>
          <w:rFonts w:ascii="Calibri" w:eastAsia="Calibri" w:hAnsi="Calibri" w:cs="Calibri"/>
          <w:color w:val="000000"/>
          <w:sz w:val="22"/>
          <w:szCs w:val="22"/>
        </w:rPr>
        <w:t xml:space="preserve"> Any use of these Service Content not expressly authorized by </w:t>
      </w:r>
      <w:proofErr w:type="gramStart"/>
      <w:r w:rsidR="00D03EE9">
        <w:rPr>
          <w:rFonts w:ascii="Calibri" w:eastAsia="Calibri" w:hAnsi="Calibri" w:cs="Calibri"/>
          <w:color w:val="000000"/>
          <w:sz w:val="22"/>
          <w:szCs w:val="22"/>
        </w:rPr>
        <w:t>THET</w:t>
      </w:r>
      <w:r>
        <w:rPr>
          <w:rFonts w:ascii="Calibri" w:eastAsia="Calibri" w:hAnsi="Calibri" w:cs="Calibri"/>
          <w:color w:val="000000"/>
          <w:sz w:val="22"/>
          <w:szCs w:val="22"/>
        </w:rPr>
        <w:t xml:space="preserve">  shall</w:t>
      </w:r>
      <w:proofErr w:type="gramEnd"/>
      <w:r>
        <w:rPr>
          <w:rFonts w:ascii="Calibri" w:eastAsia="Calibri" w:hAnsi="Calibri" w:cs="Calibri"/>
          <w:color w:val="000000"/>
          <w:sz w:val="22"/>
          <w:szCs w:val="22"/>
        </w:rPr>
        <w:t xml:space="preserve"> constitute a violation of the Terms of </w:t>
      </w:r>
      <w:r>
        <w:rPr>
          <w:rFonts w:ascii="Calibri" w:eastAsia="Calibri" w:hAnsi="Calibri" w:cs="Calibri"/>
          <w:sz w:val="22"/>
          <w:szCs w:val="22"/>
        </w:rPr>
        <w:t>Use</w:t>
      </w:r>
      <w:r>
        <w:rPr>
          <w:rFonts w:ascii="Calibri" w:eastAsia="Calibri" w:hAnsi="Calibri" w:cs="Calibri"/>
          <w:color w:val="000000"/>
          <w:sz w:val="22"/>
          <w:szCs w:val="22"/>
        </w:rPr>
        <w:t xml:space="preserve"> and a violation of intellectual property rights.</w:t>
      </w:r>
    </w:p>
    <w:p w14:paraId="0000008C"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8D" w14:textId="72F19D4F" w:rsidR="003D354D" w:rsidRDefault="00F47B83">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Except as specifically permitted by these Terms of </w:t>
      </w:r>
      <w:r>
        <w:rPr>
          <w:rFonts w:ascii="Calibri" w:eastAsia="Calibri" w:hAnsi="Calibri" w:cs="Calibri"/>
          <w:sz w:val="22"/>
          <w:szCs w:val="22"/>
        </w:rPr>
        <w:t>Use</w:t>
      </w:r>
      <w:r>
        <w:rPr>
          <w:rFonts w:ascii="Calibri" w:eastAsia="Calibri" w:hAnsi="Calibri" w:cs="Calibri"/>
          <w:color w:val="000000"/>
          <w:sz w:val="22"/>
          <w:szCs w:val="22"/>
        </w:rPr>
        <w:t xml:space="preserve">, User may not use or register any name, logo, </w:t>
      </w:r>
      <w:proofErr w:type="gramStart"/>
      <w:r>
        <w:rPr>
          <w:rFonts w:ascii="Calibri" w:eastAsia="Calibri" w:hAnsi="Calibri" w:cs="Calibri"/>
          <w:color w:val="000000"/>
          <w:sz w:val="22"/>
          <w:szCs w:val="22"/>
        </w:rPr>
        <w:t>brand</w:t>
      </w:r>
      <w:proofErr w:type="gramEnd"/>
      <w:r>
        <w:rPr>
          <w:rFonts w:ascii="Calibri" w:eastAsia="Calibri" w:hAnsi="Calibri" w:cs="Calibri"/>
          <w:color w:val="000000"/>
          <w:sz w:val="22"/>
          <w:szCs w:val="22"/>
        </w:rPr>
        <w:t xml:space="preserve"> or insignia of </w:t>
      </w:r>
      <w:r w:rsidR="00D03EE9">
        <w:rPr>
          <w:rFonts w:ascii="Calibri" w:eastAsia="Calibri" w:hAnsi="Calibri" w:cs="Calibri"/>
          <w:color w:val="000000"/>
          <w:sz w:val="22"/>
          <w:szCs w:val="22"/>
        </w:rPr>
        <w:t>THET</w:t>
      </w:r>
      <w:r>
        <w:rPr>
          <w:rFonts w:ascii="Calibri" w:eastAsia="Calibri" w:hAnsi="Calibri" w:cs="Calibri"/>
          <w:color w:val="000000"/>
          <w:sz w:val="22"/>
          <w:szCs w:val="22"/>
        </w:rPr>
        <w:t xml:space="preserve"> or any of its subdivisions for any purpose except with </w:t>
      </w:r>
      <w:r w:rsidR="00D03EE9">
        <w:rPr>
          <w:rFonts w:ascii="Calibri" w:eastAsia="Calibri" w:hAnsi="Calibri" w:cs="Calibri"/>
          <w:color w:val="000000"/>
          <w:sz w:val="22"/>
          <w:szCs w:val="22"/>
        </w:rPr>
        <w:t xml:space="preserve">THET </w:t>
      </w:r>
      <w:r>
        <w:rPr>
          <w:rFonts w:ascii="Calibri" w:eastAsia="Calibri" w:hAnsi="Calibri" w:cs="Calibri"/>
          <w:color w:val="000000"/>
          <w:sz w:val="22"/>
          <w:szCs w:val="22"/>
        </w:rPr>
        <w:t xml:space="preserve">prior written approval and in accordance with any restrictions required by </w:t>
      </w:r>
      <w:r w:rsidR="00D03EE9">
        <w:rPr>
          <w:rFonts w:ascii="Calibri" w:eastAsia="Calibri" w:hAnsi="Calibri" w:cs="Calibri"/>
          <w:color w:val="000000"/>
          <w:sz w:val="22"/>
          <w:szCs w:val="22"/>
        </w:rPr>
        <w:t>THET.</w:t>
      </w:r>
      <w:r>
        <w:rPr>
          <w:rFonts w:ascii="Calibri" w:eastAsia="Calibri" w:hAnsi="Calibri" w:cs="Calibri"/>
          <w:color w:val="000000"/>
          <w:sz w:val="22"/>
          <w:szCs w:val="22"/>
        </w:rPr>
        <w:t xml:space="preserve"> These are the property of </w:t>
      </w:r>
      <w:r w:rsidR="00D03EE9">
        <w:rPr>
          <w:rFonts w:ascii="Calibri" w:eastAsia="Calibri" w:hAnsi="Calibri" w:cs="Calibri"/>
          <w:color w:val="000000"/>
          <w:sz w:val="22"/>
          <w:szCs w:val="22"/>
        </w:rPr>
        <w:t>THET</w:t>
      </w:r>
      <w:r>
        <w:rPr>
          <w:rFonts w:ascii="Calibri" w:eastAsia="Calibri" w:hAnsi="Calibri" w:cs="Calibri"/>
          <w:color w:val="000000"/>
          <w:sz w:val="22"/>
          <w:szCs w:val="22"/>
        </w:rPr>
        <w:t xml:space="preserve"> or are subject to rights to use, duplicate or represent/communicate to the public that have been granted to such.</w:t>
      </w:r>
    </w:p>
    <w:p w14:paraId="0000008E"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8F" w14:textId="4C364230" w:rsidR="003D354D" w:rsidRDefault="00D03EE9">
      <w:pPr>
        <w:pBdr>
          <w:top w:val="nil"/>
          <w:left w:val="nil"/>
          <w:bottom w:val="nil"/>
          <w:right w:val="nil"/>
          <w:between w:val="nil"/>
        </w:pBdr>
        <w:spacing w:after="3" w:line="274" w:lineRule="auto"/>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THET</w:t>
      </w:r>
      <w:r w:rsidR="00F47B83">
        <w:rPr>
          <w:rFonts w:ascii="Calibri" w:eastAsia="Calibri" w:hAnsi="Calibri" w:cs="Calibri"/>
          <w:color w:val="000000"/>
          <w:sz w:val="22"/>
          <w:szCs w:val="22"/>
        </w:rPr>
        <w:t xml:space="preserve">  is</w:t>
      </w:r>
      <w:proofErr w:type="gramEnd"/>
      <w:r w:rsidR="00F47B83">
        <w:rPr>
          <w:rFonts w:ascii="Calibri" w:eastAsia="Calibri" w:hAnsi="Calibri" w:cs="Calibri"/>
          <w:color w:val="000000"/>
          <w:sz w:val="22"/>
          <w:szCs w:val="22"/>
        </w:rPr>
        <w:t xml:space="preserve"> the producer of databases on the Community Website </w:t>
      </w:r>
      <w:r>
        <w:rPr>
          <w:rFonts w:ascii="Calibri" w:eastAsia="Calibri" w:hAnsi="Calibri" w:cs="Calibri"/>
          <w:color w:val="000000"/>
          <w:sz w:val="22"/>
          <w:szCs w:val="22"/>
        </w:rPr>
        <w:t>and THET</w:t>
      </w:r>
      <w:r w:rsidR="00F47B83">
        <w:rPr>
          <w:rFonts w:ascii="Calibri" w:eastAsia="Calibri" w:hAnsi="Calibri" w:cs="Calibri"/>
          <w:color w:val="000000"/>
          <w:sz w:val="22"/>
          <w:szCs w:val="22"/>
        </w:rPr>
        <w:t xml:space="preserve"> is the owner of any databases made available. The User shall not extract or reuse a substantial qualitative or quantitative portion of the databases, including for private purpose.</w:t>
      </w:r>
    </w:p>
    <w:p w14:paraId="00000090" w14:textId="77777777" w:rsidR="003D354D" w:rsidRDefault="003D354D">
      <w:pPr>
        <w:pBdr>
          <w:top w:val="nil"/>
          <w:left w:val="nil"/>
          <w:bottom w:val="nil"/>
          <w:right w:val="nil"/>
          <w:between w:val="nil"/>
        </w:pBdr>
        <w:spacing w:after="3" w:line="274" w:lineRule="auto"/>
        <w:jc w:val="both"/>
        <w:rPr>
          <w:rFonts w:ascii="Calibri" w:eastAsia="Calibri" w:hAnsi="Calibri" w:cs="Calibri"/>
          <w:b/>
          <w:color w:val="000000"/>
          <w:sz w:val="22"/>
          <w:szCs w:val="22"/>
        </w:rPr>
      </w:pPr>
    </w:p>
    <w:p w14:paraId="00000091" w14:textId="77777777" w:rsidR="003D354D" w:rsidRDefault="00F47B83">
      <w:pPr>
        <w:numPr>
          <w:ilvl w:val="1"/>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2"/>
          <w:szCs w:val="22"/>
          <w:u w:val="single"/>
        </w:rPr>
      </w:pPr>
      <w:r>
        <w:rPr>
          <w:rFonts w:ascii="Calibri" w:eastAsia="Calibri" w:hAnsi="Calibri" w:cs="Calibri"/>
          <w:b/>
          <w:color w:val="000000"/>
          <w:sz w:val="22"/>
          <w:szCs w:val="22"/>
          <w:u w:val="single"/>
        </w:rPr>
        <w:t>User’s right of use</w:t>
      </w:r>
    </w:p>
    <w:p w14:paraId="00000092"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93" w14:textId="3138E4C7" w:rsidR="003D354D" w:rsidRDefault="00D03EE9">
      <w:pPr>
        <w:pBdr>
          <w:top w:val="nil"/>
          <w:left w:val="nil"/>
          <w:bottom w:val="nil"/>
          <w:right w:val="nil"/>
          <w:between w:val="nil"/>
        </w:pBdr>
        <w:spacing w:after="20" w:line="259" w:lineRule="auto"/>
        <w:jc w:val="both"/>
        <w:rPr>
          <w:rFonts w:ascii="Calibri" w:eastAsia="Calibri" w:hAnsi="Calibri" w:cs="Calibri"/>
          <w:color w:val="000000"/>
          <w:sz w:val="22"/>
          <w:szCs w:val="22"/>
        </w:rPr>
      </w:pPr>
      <w:r>
        <w:rPr>
          <w:rFonts w:ascii="Calibri" w:eastAsia="Calibri" w:hAnsi="Calibri" w:cs="Calibri"/>
          <w:color w:val="000000"/>
          <w:sz w:val="22"/>
          <w:szCs w:val="22"/>
        </w:rPr>
        <w:t>THET</w:t>
      </w:r>
      <w:r w:rsidR="00F47B83">
        <w:rPr>
          <w:rFonts w:ascii="Calibri" w:eastAsia="Calibri" w:hAnsi="Calibri" w:cs="Calibri"/>
          <w:color w:val="000000"/>
          <w:sz w:val="22"/>
          <w:szCs w:val="22"/>
        </w:rPr>
        <w:t xml:space="preserve"> grants the User a limited, non-exclusive, non-transferable, and revocable license to use the Service for User’s personal, non-commercial purposes. The User may only use the Community Website </w:t>
      </w:r>
      <w:r w:rsidR="00F47B83">
        <w:rPr>
          <w:rFonts w:ascii="Calibri" w:eastAsia="Calibri" w:hAnsi="Calibri" w:cs="Calibri"/>
          <w:color w:val="000000"/>
          <w:sz w:val="22"/>
          <w:szCs w:val="22"/>
          <w:highlight w:val="white"/>
        </w:rPr>
        <w:t xml:space="preserve">on devices </w:t>
      </w:r>
      <w:r w:rsidR="00F47B83">
        <w:rPr>
          <w:rFonts w:ascii="Calibri" w:eastAsia="Calibri" w:hAnsi="Calibri" w:cs="Calibri"/>
          <w:color w:val="000000"/>
          <w:sz w:val="22"/>
          <w:szCs w:val="22"/>
        </w:rPr>
        <w:t>that User owns or controls</w:t>
      </w:r>
      <w:r>
        <w:rPr>
          <w:rFonts w:ascii="Calibri" w:eastAsia="Calibri" w:hAnsi="Calibri" w:cs="Calibri"/>
          <w:color w:val="000000"/>
          <w:sz w:val="22"/>
          <w:szCs w:val="22"/>
        </w:rPr>
        <w:t xml:space="preserve">. </w:t>
      </w:r>
      <w:r w:rsidR="00F47B83">
        <w:rPr>
          <w:rFonts w:ascii="Calibri" w:eastAsia="Calibri" w:hAnsi="Calibri" w:cs="Calibri"/>
          <w:color w:val="000000"/>
          <w:sz w:val="22"/>
          <w:szCs w:val="22"/>
        </w:rPr>
        <w:t xml:space="preserve">User may use the Service and the Service Content only in the manner and for the purposes specified in these Terms of </w:t>
      </w:r>
      <w:r w:rsidR="00F47B83">
        <w:rPr>
          <w:rFonts w:ascii="Calibri" w:eastAsia="Calibri" w:hAnsi="Calibri" w:cs="Calibri"/>
          <w:sz w:val="22"/>
          <w:szCs w:val="22"/>
        </w:rPr>
        <w:t>Use</w:t>
      </w:r>
      <w:r w:rsidR="00F47B83">
        <w:rPr>
          <w:rFonts w:ascii="Calibri" w:eastAsia="Calibri" w:hAnsi="Calibri" w:cs="Calibri"/>
          <w:color w:val="000000"/>
          <w:sz w:val="22"/>
          <w:szCs w:val="22"/>
        </w:rPr>
        <w:t xml:space="preserve">.  Except as specifically permitted by these Terms of </w:t>
      </w:r>
      <w:r w:rsidR="00F47B83">
        <w:rPr>
          <w:rFonts w:ascii="Calibri" w:eastAsia="Calibri" w:hAnsi="Calibri" w:cs="Calibri"/>
          <w:sz w:val="22"/>
          <w:szCs w:val="22"/>
        </w:rPr>
        <w:t>Use</w:t>
      </w:r>
      <w:r w:rsidR="00F47B83">
        <w:rPr>
          <w:rFonts w:ascii="Calibri" w:eastAsia="Calibri" w:hAnsi="Calibri" w:cs="Calibri"/>
          <w:color w:val="000000"/>
          <w:sz w:val="22"/>
          <w:szCs w:val="22"/>
        </w:rPr>
        <w:t xml:space="preserve">, User may not modify, transmit, produce, distribute, display, sell, license, broadcast, or otherwise make available in any form or by any means any part of the Service or the Service Content without the express written permission of </w:t>
      </w:r>
      <w:r>
        <w:rPr>
          <w:rFonts w:ascii="Calibri" w:eastAsia="Calibri" w:hAnsi="Calibri" w:cs="Calibri"/>
          <w:color w:val="000000"/>
          <w:sz w:val="22"/>
          <w:szCs w:val="22"/>
        </w:rPr>
        <w:t>THET</w:t>
      </w:r>
      <w:r w:rsidR="00F47B83">
        <w:rPr>
          <w:rFonts w:ascii="Calibri" w:eastAsia="Calibri" w:hAnsi="Calibri" w:cs="Calibri"/>
          <w:color w:val="000000"/>
          <w:sz w:val="22"/>
          <w:szCs w:val="22"/>
        </w:rPr>
        <w:t xml:space="preserve">. </w:t>
      </w:r>
    </w:p>
    <w:p w14:paraId="00000094"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ind w:left="720"/>
        <w:jc w:val="both"/>
        <w:rPr>
          <w:rFonts w:ascii="Calibri" w:eastAsia="Calibri" w:hAnsi="Calibri" w:cs="Calibri"/>
          <w:color w:val="000000"/>
          <w:sz w:val="22"/>
          <w:szCs w:val="22"/>
        </w:rPr>
      </w:pPr>
    </w:p>
    <w:p w14:paraId="00000095" w14:textId="77777777" w:rsidR="003D354D" w:rsidRDefault="00F47B83">
      <w:pPr>
        <w:jc w:val="both"/>
        <w:rPr>
          <w:rFonts w:ascii="Calibri" w:eastAsia="Calibri" w:hAnsi="Calibri" w:cs="Calibri"/>
          <w:sz w:val="22"/>
          <w:szCs w:val="22"/>
        </w:rPr>
      </w:pPr>
      <w:r>
        <w:rPr>
          <w:rFonts w:ascii="Calibri" w:eastAsia="Calibri" w:hAnsi="Calibri" w:cs="Calibri"/>
          <w:sz w:val="22"/>
          <w:szCs w:val="22"/>
        </w:rPr>
        <w:t>In connection with the use of the Services and Service Content or User’s Content, the User is not authorized to, or cannot allow a third party to:</w:t>
      </w:r>
    </w:p>
    <w:p w14:paraId="00000096" w14:textId="77777777" w:rsidR="003D354D" w:rsidRDefault="003D354D">
      <w:pPr>
        <w:jc w:val="both"/>
        <w:rPr>
          <w:rFonts w:ascii="Calibri" w:eastAsia="Calibri" w:hAnsi="Calibri" w:cs="Calibri"/>
          <w:sz w:val="22"/>
          <w:szCs w:val="22"/>
        </w:rPr>
      </w:pPr>
    </w:p>
    <w:p w14:paraId="00000097" w14:textId="77777777" w:rsidR="003D354D" w:rsidRDefault="00F47B83">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violate any applicable laws, rules or regulations, notably cause damage or injury to any person or property, infringes any rights of third parties including but not limited to any intellectual property rights and privacy rights or perform any other illegal, harmful or fraudulent </w:t>
      </w:r>
      <w:proofErr w:type="gramStart"/>
      <w:r>
        <w:rPr>
          <w:rFonts w:ascii="Calibri" w:eastAsia="Calibri" w:hAnsi="Calibri" w:cs="Calibri"/>
          <w:color w:val="000000"/>
          <w:sz w:val="22"/>
          <w:szCs w:val="22"/>
        </w:rPr>
        <w:t>activities;</w:t>
      </w:r>
      <w:proofErr w:type="gramEnd"/>
    </w:p>
    <w:p w14:paraId="00000098" w14:textId="77777777" w:rsidR="003D354D" w:rsidRDefault="00F47B83">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probe, scan, or test the vulnerability of any system or </w:t>
      </w:r>
      <w:proofErr w:type="gramStart"/>
      <w:r>
        <w:rPr>
          <w:rFonts w:ascii="Calibri" w:eastAsia="Calibri" w:hAnsi="Calibri" w:cs="Calibri"/>
          <w:color w:val="000000"/>
          <w:sz w:val="22"/>
          <w:szCs w:val="22"/>
        </w:rPr>
        <w:t>network;</w:t>
      </w:r>
      <w:proofErr w:type="gramEnd"/>
    </w:p>
    <w:p w14:paraId="00000099" w14:textId="77777777" w:rsidR="003D354D" w:rsidRDefault="00F47B83">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remove, circumvent, disable, damage or otherwise interfere with any security measures of any network, computer or communications system, software application, or network or computing </w:t>
      </w:r>
      <w:proofErr w:type="gramStart"/>
      <w:r>
        <w:rPr>
          <w:rFonts w:ascii="Calibri" w:eastAsia="Calibri" w:hAnsi="Calibri" w:cs="Calibri"/>
          <w:color w:val="000000"/>
          <w:sz w:val="22"/>
          <w:szCs w:val="22"/>
        </w:rPr>
        <w:t>device;</w:t>
      </w:r>
      <w:proofErr w:type="gramEnd"/>
    </w:p>
    <w:p w14:paraId="0000009A" w14:textId="77777777" w:rsidR="003D354D" w:rsidRDefault="00F47B83">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attempts to connect without permission and/or damage, in any way whatsoever, any users, hosts or </w:t>
      </w:r>
      <w:proofErr w:type="gramStart"/>
      <w:r>
        <w:rPr>
          <w:rFonts w:ascii="Calibri" w:eastAsia="Calibri" w:hAnsi="Calibri" w:cs="Calibri"/>
          <w:color w:val="000000"/>
          <w:sz w:val="22"/>
          <w:szCs w:val="22"/>
        </w:rPr>
        <w:t>networks;</w:t>
      </w:r>
      <w:proofErr w:type="gramEnd"/>
    </w:p>
    <w:p w14:paraId="0000009B" w14:textId="77777777" w:rsidR="003D354D" w:rsidRDefault="00F47B83">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disturb, hamper, interfere or interrupt the access to or operation of the Service and Service Content including by transmitting any worms, viruses, spyware, </w:t>
      </w:r>
      <w:proofErr w:type="gramStart"/>
      <w:r>
        <w:rPr>
          <w:rFonts w:ascii="Calibri" w:eastAsia="Calibri" w:hAnsi="Calibri" w:cs="Calibri"/>
          <w:color w:val="000000"/>
          <w:sz w:val="22"/>
          <w:szCs w:val="22"/>
        </w:rPr>
        <w:t>malware</w:t>
      </w:r>
      <w:proofErr w:type="gramEnd"/>
      <w:r>
        <w:rPr>
          <w:rFonts w:ascii="Calibri" w:eastAsia="Calibri" w:hAnsi="Calibri" w:cs="Calibri"/>
          <w:color w:val="000000"/>
          <w:sz w:val="22"/>
          <w:szCs w:val="22"/>
        </w:rPr>
        <w:t xml:space="preserve"> or any other code of a destructive or disruptive nature.  </w:t>
      </w:r>
    </w:p>
    <w:p w14:paraId="0000009C" w14:textId="77777777" w:rsidR="003D354D" w:rsidRDefault="003D354D">
      <w:pPr>
        <w:jc w:val="both"/>
      </w:pPr>
    </w:p>
    <w:p w14:paraId="0000009D" w14:textId="77777777" w:rsidR="003D354D" w:rsidRDefault="003D354D">
      <w:pPr>
        <w:jc w:val="both"/>
      </w:pPr>
    </w:p>
    <w:p w14:paraId="0000009E" w14:textId="77777777" w:rsidR="003D354D" w:rsidRDefault="003D354D">
      <w:pPr>
        <w:tabs>
          <w:tab w:val="left" w:pos="1548"/>
        </w:tabs>
        <w:rPr>
          <w:rFonts w:ascii="Calibri" w:eastAsia="Calibri" w:hAnsi="Calibri" w:cs="Calibri"/>
          <w:b/>
          <w:sz w:val="22"/>
          <w:szCs w:val="22"/>
        </w:rPr>
      </w:pPr>
    </w:p>
    <w:p w14:paraId="0000009F" w14:textId="77777777" w:rsidR="003D354D" w:rsidRDefault="00F47B83">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User’s undertakings</w:t>
      </w:r>
    </w:p>
    <w:p w14:paraId="000000A0" w14:textId="77777777" w:rsidR="003D354D" w:rsidRDefault="003D354D">
      <w:pPr>
        <w:pBdr>
          <w:top w:val="nil"/>
          <w:left w:val="nil"/>
          <w:bottom w:val="nil"/>
          <w:right w:val="nil"/>
          <w:between w:val="nil"/>
        </w:pBdr>
        <w:tabs>
          <w:tab w:val="center" w:pos="2873"/>
        </w:tabs>
        <w:spacing w:after="23" w:line="259" w:lineRule="auto"/>
        <w:ind w:left="730" w:hanging="730"/>
        <w:rPr>
          <w:rFonts w:ascii="Helvetica Neue" w:eastAsia="Helvetica Neue" w:hAnsi="Helvetica Neue" w:cs="Helvetica Neue"/>
          <w:b/>
          <w:color w:val="000000"/>
          <w:sz w:val="22"/>
          <w:szCs w:val="22"/>
        </w:rPr>
      </w:pPr>
    </w:p>
    <w:p w14:paraId="000000A1" w14:textId="2B924F21" w:rsidR="003D354D" w:rsidRDefault="00F47B83">
      <w:pPr>
        <w:pBdr>
          <w:top w:val="nil"/>
          <w:left w:val="nil"/>
          <w:bottom w:val="nil"/>
          <w:right w:val="nil"/>
          <w:between w:val="nil"/>
        </w:pBdr>
        <w:spacing w:after="3" w:line="274" w:lineRule="auto"/>
        <w:jc w:val="both"/>
        <w:rPr>
          <w:rFonts w:ascii="Calibri" w:eastAsia="Calibri" w:hAnsi="Calibri" w:cs="Calibri"/>
          <w:color w:val="000000"/>
          <w:sz w:val="22"/>
          <w:szCs w:val="22"/>
        </w:rPr>
      </w:pPr>
      <w:bookmarkStart w:id="2" w:name="_heading=h.1fob9te" w:colFirst="0" w:colLast="0"/>
      <w:bookmarkEnd w:id="2"/>
      <w:r>
        <w:rPr>
          <w:rFonts w:ascii="Calibri" w:eastAsia="Calibri" w:hAnsi="Calibri" w:cs="Calibri"/>
          <w:color w:val="000000"/>
          <w:sz w:val="22"/>
          <w:szCs w:val="22"/>
        </w:rPr>
        <w:t xml:space="preserve">The User represents and warrants that she or he retains ownership of </w:t>
      </w:r>
      <w:proofErr w:type="gramStart"/>
      <w:r>
        <w:rPr>
          <w:rFonts w:ascii="Calibri" w:eastAsia="Calibri" w:hAnsi="Calibri" w:cs="Calibri"/>
          <w:color w:val="000000"/>
          <w:sz w:val="22"/>
          <w:szCs w:val="22"/>
        </w:rPr>
        <w:t>all of</w:t>
      </w:r>
      <w:proofErr w:type="gramEnd"/>
      <w:r>
        <w:rPr>
          <w:rFonts w:ascii="Calibri" w:eastAsia="Calibri" w:hAnsi="Calibri" w:cs="Calibri"/>
          <w:color w:val="000000"/>
          <w:sz w:val="22"/>
          <w:szCs w:val="22"/>
        </w:rPr>
        <w:t xml:space="preserve"> his intellectual property rights in the User Content or that this User Content is subject to a license granted to the User by a third party holding these rights, under conditions allowing the User to freely use and/or transfer these elements for the purpose of using the Service, under the conditions described in the Terms and Conditions. </w:t>
      </w:r>
      <w:r w:rsidR="00D03EE9">
        <w:rPr>
          <w:rFonts w:ascii="Calibri" w:eastAsia="Calibri" w:hAnsi="Calibri" w:cs="Calibri"/>
          <w:color w:val="000000"/>
          <w:sz w:val="22"/>
          <w:szCs w:val="22"/>
        </w:rPr>
        <w:t>THET</w:t>
      </w:r>
      <w:r>
        <w:rPr>
          <w:rFonts w:ascii="Calibri" w:eastAsia="Calibri" w:hAnsi="Calibri" w:cs="Calibri"/>
          <w:color w:val="000000"/>
          <w:sz w:val="22"/>
          <w:szCs w:val="22"/>
        </w:rPr>
        <w:t xml:space="preserve"> does not claim ownership of the User Content.</w:t>
      </w:r>
      <w:r>
        <w:rPr>
          <w:rFonts w:ascii="Calibri" w:eastAsia="Calibri" w:hAnsi="Calibri" w:cs="Calibri"/>
          <w:color w:val="000000"/>
        </w:rPr>
        <w:t xml:space="preserve">    </w:t>
      </w:r>
    </w:p>
    <w:p w14:paraId="000000A2" w14:textId="77777777" w:rsidR="003D354D" w:rsidRDefault="003D354D">
      <w:pPr>
        <w:jc w:val="both"/>
        <w:rPr>
          <w:rFonts w:ascii="Calibri" w:eastAsia="Calibri" w:hAnsi="Calibri" w:cs="Calibri"/>
        </w:rPr>
      </w:pPr>
    </w:p>
    <w:p w14:paraId="000000A3" w14:textId="7059B261"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The User holds </w:t>
      </w:r>
      <w:r w:rsidR="00D03EE9">
        <w:rPr>
          <w:rFonts w:ascii="Calibri" w:eastAsia="Calibri" w:hAnsi="Calibri" w:cs="Calibri"/>
          <w:color w:val="000000"/>
          <w:sz w:val="22"/>
          <w:szCs w:val="22"/>
        </w:rPr>
        <w:t>THET</w:t>
      </w:r>
      <w:r>
        <w:rPr>
          <w:rFonts w:ascii="Calibri" w:eastAsia="Calibri" w:hAnsi="Calibri" w:cs="Calibri"/>
          <w:color w:val="000000"/>
          <w:sz w:val="22"/>
          <w:szCs w:val="22"/>
        </w:rPr>
        <w:t xml:space="preserve"> harmless from all claims or actions brought by third parties on the grounds of an infringement of their rights, including, without limitation, publicity rights, copyrights, trademark and/or other intellectual property rights or privacy rights in the User Content.</w:t>
      </w:r>
    </w:p>
    <w:p w14:paraId="000000A4"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A5" w14:textId="77777777" w:rsidR="003D354D" w:rsidRDefault="00F47B83">
      <w:pPr>
        <w:jc w:val="both"/>
      </w:pPr>
      <w:bookmarkStart w:id="3" w:name="_heading=h.3znysh7" w:colFirst="0" w:colLast="0"/>
      <w:bookmarkEnd w:id="3"/>
      <w:r>
        <w:rPr>
          <w:rFonts w:ascii="Calibri" w:eastAsia="Calibri" w:hAnsi="Calibri" w:cs="Calibri"/>
          <w:sz w:val="22"/>
          <w:szCs w:val="22"/>
        </w:rPr>
        <w:t xml:space="preserve">By using the Service, the User represents and warrants that she or he has the legal right and capacity to </w:t>
      </w:r>
      <w:proofErr w:type="gramStart"/>
      <w:r>
        <w:rPr>
          <w:rFonts w:ascii="Calibri" w:eastAsia="Calibri" w:hAnsi="Calibri" w:cs="Calibri"/>
          <w:sz w:val="22"/>
          <w:szCs w:val="22"/>
        </w:rPr>
        <w:t>enter into</w:t>
      </w:r>
      <w:proofErr w:type="gramEnd"/>
      <w:r>
        <w:rPr>
          <w:rFonts w:ascii="Calibri" w:eastAsia="Calibri" w:hAnsi="Calibri" w:cs="Calibri"/>
          <w:sz w:val="22"/>
          <w:szCs w:val="22"/>
        </w:rPr>
        <w:t xml:space="preserve"> these Terms of Use in the User’s jurisdiction.</w:t>
      </w:r>
      <w:r>
        <w:t xml:space="preserve"> </w:t>
      </w:r>
    </w:p>
    <w:p w14:paraId="000000A6"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A7" w14:textId="2C98442A" w:rsidR="003D354D" w:rsidRDefault="00F47B83">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User warrants to be at least </w:t>
      </w:r>
      <w:r w:rsidR="00D03EE9">
        <w:rPr>
          <w:rFonts w:ascii="Calibri" w:eastAsia="Calibri" w:hAnsi="Calibri" w:cs="Calibri"/>
          <w:color w:val="000000"/>
          <w:sz w:val="22"/>
          <w:szCs w:val="22"/>
        </w:rPr>
        <w:t xml:space="preserve">18 years </w:t>
      </w:r>
      <w:r>
        <w:rPr>
          <w:rFonts w:ascii="Calibri" w:eastAsia="Calibri" w:hAnsi="Calibri" w:cs="Calibri"/>
          <w:color w:val="000000"/>
          <w:sz w:val="22"/>
          <w:szCs w:val="22"/>
        </w:rPr>
        <w:t xml:space="preserve">of age or older or an emancipated minor, or possess legal parental or guardian consent, and is fully competent, to use the Service and to </w:t>
      </w:r>
      <w:proofErr w:type="gramStart"/>
      <w:r>
        <w:rPr>
          <w:rFonts w:ascii="Calibri" w:eastAsia="Calibri" w:hAnsi="Calibri" w:cs="Calibri"/>
          <w:color w:val="000000"/>
          <w:sz w:val="22"/>
          <w:szCs w:val="22"/>
        </w:rPr>
        <w:t>enter into</w:t>
      </w:r>
      <w:proofErr w:type="gramEnd"/>
      <w:r>
        <w:rPr>
          <w:rFonts w:ascii="Calibri" w:eastAsia="Calibri" w:hAnsi="Calibri" w:cs="Calibri"/>
          <w:color w:val="000000"/>
          <w:sz w:val="22"/>
          <w:szCs w:val="22"/>
        </w:rPr>
        <w:t xml:space="preserve"> and comply with these Terms of </w:t>
      </w:r>
      <w:r>
        <w:rPr>
          <w:rFonts w:ascii="Calibri" w:eastAsia="Calibri" w:hAnsi="Calibri" w:cs="Calibri"/>
          <w:sz w:val="22"/>
          <w:szCs w:val="22"/>
        </w:rPr>
        <w:t>Use</w:t>
      </w:r>
      <w:r>
        <w:rPr>
          <w:rFonts w:ascii="Calibri" w:eastAsia="Calibri" w:hAnsi="Calibri" w:cs="Calibri"/>
          <w:color w:val="000000"/>
          <w:sz w:val="22"/>
          <w:szCs w:val="22"/>
        </w:rPr>
        <w:t xml:space="preserve">.  </w:t>
      </w:r>
      <w:r>
        <w:rPr>
          <w:rFonts w:ascii="Calibri" w:eastAsia="Calibri" w:hAnsi="Calibri" w:cs="Calibri"/>
          <w:sz w:val="22"/>
          <w:szCs w:val="22"/>
        </w:rPr>
        <w:t>If the User</w:t>
      </w:r>
      <w:r>
        <w:rPr>
          <w:rFonts w:ascii="Calibri" w:eastAsia="Calibri" w:hAnsi="Calibri" w:cs="Calibri"/>
          <w:color w:val="000000"/>
          <w:sz w:val="22"/>
          <w:szCs w:val="22"/>
        </w:rPr>
        <w:t xml:space="preserve"> is under the age of</w:t>
      </w:r>
      <w:r w:rsidR="00D03EE9">
        <w:rPr>
          <w:rFonts w:ascii="Calibri" w:eastAsia="Calibri" w:hAnsi="Calibri" w:cs="Calibri"/>
          <w:color w:val="000000"/>
          <w:sz w:val="22"/>
          <w:szCs w:val="22"/>
        </w:rPr>
        <w:t xml:space="preserve"> 18</w:t>
      </w:r>
      <w:r>
        <w:rPr>
          <w:rFonts w:ascii="Calibri" w:eastAsia="Calibri" w:hAnsi="Calibri" w:cs="Calibri"/>
          <w:color w:val="000000"/>
          <w:sz w:val="22"/>
          <w:szCs w:val="22"/>
        </w:rPr>
        <w:t>, the User must obtain verifiable consent from a parent or legal guardian. The parent or legal guardia</w:t>
      </w:r>
      <w:r>
        <w:rPr>
          <w:rFonts w:ascii="Calibri" w:eastAsia="Calibri" w:hAnsi="Calibri" w:cs="Calibri"/>
          <w:color w:val="000000"/>
          <w:sz w:val="22"/>
          <w:szCs w:val="22"/>
          <w:highlight w:val="white"/>
        </w:rPr>
        <w:t>n shall be able to p</w:t>
      </w:r>
      <w:r>
        <w:rPr>
          <w:rFonts w:ascii="Calibri" w:eastAsia="Calibri" w:hAnsi="Calibri" w:cs="Calibri"/>
          <w:color w:val="000000"/>
          <w:sz w:val="22"/>
          <w:szCs w:val="22"/>
        </w:rPr>
        <w:t xml:space="preserve">rovide consent to </w:t>
      </w:r>
      <w:r w:rsidR="00466F69">
        <w:rPr>
          <w:rFonts w:ascii="Calibri" w:eastAsia="Calibri" w:hAnsi="Calibri" w:cs="Calibri"/>
          <w:color w:val="000000"/>
          <w:sz w:val="22"/>
          <w:szCs w:val="22"/>
        </w:rPr>
        <w:t xml:space="preserve">their </w:t>
      </w:r>
      <w:r>
        <w:rPr>
          <w:rFonts w:ascii="Calibri" w:eastAsia="Calibri" w:hAnsi="Calibri" w:cs="Calibri"/>
          <w:color w:val="000000"/>
          <w:sz w:val="22"/>
          <w:szCs w:val="22"/>
        </w:rPr>
        <w:t xml:space="preserve">child’s use of the Service and agree to be bound by these Terms of </w:t>
      </w:r>
      <w:r>
        <w:rPr>
          <w:rFonts w:ascii="Calibri" w:eastAsia="Calibri" w:hAnsi="Calibri" w:cs="Calibri"/>
          <w:sz w:val="22"/>
          <w:szCs w:val="22"/>
        </w:rPr>
        <w:t>Use</w:t>
      </w:r>
      <w:r>
        <w:rPr>
          <w:rFonts w:ascii="Calibri" w:eastAsia="Calibri" w:hAnsi="Calibri" w:cs="Calibri"/>
          <w:color w:val="000000"/>
          <w:sz w:val="22"/>
          <w:szCs w:val="22"/>
        </w:rPr>
        <w:t xml:space="preserve"> in </w:t>
      </w:r>
      <w:r>
        <w:rPr>
          <w:rFonts w:ascii="Calibri" w:eastAsia="Calibri" w:hAnsi="Calibri" w:cs="Calibri"/>
          <w:sz w:val="22"/>
          <w:szCs w:val="22"/>
        </w:rPr>
        <w:t xml:space="preserve">respect to </w:t>
      </w:r>
      <w:r w:rsidR="00466F69">
        <w:rPr>
          <w:rFonts w:ascii="Calibri" w:eastAsia="Calibri" w:hAnsi="Calibri" w:cs="Calibri"/>
          <w:sz w:val="22"/>
          <w:szCs w:val="22"/>
        </w:rPr>
        <w:t>their</w:t>
      </w:r>
      <w:r>
        <w:rPr>
          <w:rFonts w:ascii="Calibri" w:eastAsia="Calibri" w:hAnsi="Calibri" w:cs="Calibri"/>
          <w:color w:val="000000"/>
          <w:sz w:val="22"/>
          <w:szCs w:val="22"/>
        </w:rPr>
        <w:t xml:space="preserve"> child’s use of the Service.</w:t>
      </w:r>
    </w:p>
    <w:p w14:paraId="000000A8" w14:textId="25A595F1" w:rsidR="003D354D" w:rsidRDefault="00F47B83">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Persons aged</w:t>
      </w:r>
      <w:r w:rsidR="00D03EE9">
        <w:rPr>
          <w:rFonts w:ascii="Calibri" w:eastAsia="Calibri" w:hAnsi="Calibri" w:cs="Calibri"/>
          <w:color w:val="000000"/>
          <w:sz w:val="22"/>
          <w:szCs w:val="22"/>
        </w:rPr>
        <w:t xml:space="preserve"> 16</w:t>
      </w:r>
      <w:r>
        <w:rPr>
          <w:rFonts w:ascii="Calibri" w:eastAsia="Calibri" w:hAnsi="Calibri" w:cs="Calibri"/>
          <w:color w:val="000000"/>
          <w:sz w:val="22"/>
          <w:szCs w:val="22"/>
        </w:rPr>
        <w:t xml:space="preserve"> years old or less are not authorized to access the Service.</w:t>
      </w:r>
    </w:p>
    <w:p w14:paraId="000000A9" w14:textId="77777777" w:rsidR="003D354D" w:rsidRDefault="003D354D">
      <w:pPr>
        <w:pBdr>
          <w:top w:val="nil"/>
          <w:left w:val="nil"/>
          <w:bottom w:val="nil"/>
          <w:right w:val="nil"/>
          <w:between w:val="nil"/>
        </w:pBdr>
        <w:spacing w:after="20" w:line="259" w:lineRule="auto"/>
        <w:jc w:val="both"/>
        <w:rPr>
          <w:rFonts w:ascii="Calibri" w:eastAsia="Calibri" w:hAnsi="Calibri" w:cs="Calibri"/>
          <w:color w:val="000000"/>
          <w:sz w:val="22"/>
          <w:szCs w:val="22"/>
        </w:rPr>
      </w:pPr>
    </w:p>
    <w:p w14:paraId="000000AA" w14:textId="77777777" w:rsidR="003D354D" w:rsidRDefault="00F47B83">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 xml:space="preserve">2. </w:t>
      </w:r>
      <w:r>
        <w:rPr>
          <w:rFonts w:ascii="Helvetica Neue" w:eastAsia="Helvetica Neue" w:hAnsi="Helvetica Neue" w:cs="Helvetica Neue"/>
          <w:b/>
          <w:color w:val="000000"/>
          <w:sz w:val="22"/>
          <w:szCs w:val="22"/>
        </w:rPr>
        <w:tab/>
        <w:t xml:space="preserve">User’s </w:t>
      </w:r>
      <w:r>
        <w:rPr>
          <w:rFonts w:ascii="Helvetica Neue" w:eastAsia="Helvetica Neue" w:hAnsi="Helvetica Neue" w:cs="Helvetica Neue"/>
          <w:b/>
          <w:color w:val="000000"/>
          <w:sz w:val="22"/>
          <w:szCs w:val="22"/>
          <w:u w:val="single"/>
        </w:rPr>
        <w:t>rules of conduct</w:t>
      </w:r>
      <w:r>
        <w:rPr>
          <w:rFonts w:ascii="Helvetica Neue" w:eastAsia="Helvetica Neue" w:hAnsi="Helvetica Neue" w:cs="Helvetica Neue"/>
          <w:b/>
          <w:color w:val="000000"/>
          <w:sz w:val="22"/>
          <w:szCs w:val="22"/>
        </w:rPr>
        <w:t xml:space="preserve"> </w:t>
      </w:r>
    </w:p>
    <w:p w14:paraId="000000AB" w14:textId="77777777" w:rsidR="003D354D" w:rsidRDefault="00F47B83">
      <w:pPr>
        <w:pBdr>
          <w:top w:val="nil"/>
          <w:left w:val="nil"/>
          <w:bottom w:val="nil"/>
          <w:right w:val="nil"/>
          <w:between w:val="nil"/>
        </w:pBdr>
        <w:spacing w:after="20" w:line="259" w:lineRule="auto"/>
        <w:ind w:left="720"/>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30494389" w14:textId="77777777" w:rsidR="00CF40A1" w:rsidRDefault="00CF40A1">
      <w:pPr>
        <w:pBdr>
          <w:top w:val="nil"/>
          <w:left w:val="nil"/>
          <w:bottom w:val="nil"/>
          <w:right w:val="nil"/>
          <w:between w:val="nil"/>
        </w:pBdr>
        <w:spacing w:after="20" w:line="259" w:lineRule="auto"/>
        <w:jc w:val="both"/>
        <w:rPr>
          <w:rFonts w:ascii="Calibri" w:eastAsia="Calibri" w:hAnsi="Calibri" w:cs="Calibri"/>
          <w:i/>
          <w:color w:val="000000"/>
          <w:sz w:val="22"/>
          <w:szCs w:val="22"/>
        </w:rPr>
      </w:pPr>
    </w:p>
    <w:p w14:paraId="000000AD" w14:textId="052B9EC0" w:rsidR="003D354D" w:rsidRDefault="00F47B83">
      <w:pPr>
        <w:pBdr>
          <w:top w:val="nil"/>
          <w:left w:val="nil"/>
          <w:bottom w:val="nil"/>
          <w:right w:val="nil"/>
          <w:between w:val="nil"/>
        </w:pBdr>
        <w:spacing w:after="20" w:line="259"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Generally, the User is committed to use the Services in accordance </w:t>
      </w:r>
      <w:r w:rsidRPr="009D748A">
        <w:rPr>
          <w:rFonts w:ascii="Calibri" w:eastAsia="Calibri" w:hAnsi="Calibri" w:cs="Calibri"/>
          <w:color w:val="000000"/>
          <w:sz w:val="22"/>
          <w:szCs w:val="22"/>
        </w:rPr>
        <w:t xml:space="preserve">with </w:t>
      </w:r>
      <w:r w:rsidR="009D748A" w:rsidRPr="009D748A">
        <w:rPr>
          <w:rFonts w:ascii="Calibri" w:eastAsia="Calibri" w:hAnsi="Calibri" w:cs="Calibri"/>
          <w:color w:val="000000"/>
          <w:sz w:val="22"/>
          <w:szCs w:val="22"/>
        </w:rPr>
        <w:t>THET Terms and Conditions</w:t>
      </w:r>
      <w:r w:rsidR="009D748A">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made available to the User in </w:t>
      </w:r>
      <w:hyperlink r:id="rId11" w:history="1">
        <w:r w:rsidR="009D748A" w:rsidRPr="00753665">
          <w:rPr>
            <w:rStyle w:val="Hyperlink"/>
            <w:rFonts w:ascii="Calibri" w:eastAsia="Calibri" w:hAnsi="Calibri" w:cs="Calibri"/>
            <w:sz w:val="22"/>
            <w:szCs w:val="22"/>
          </w:rPr>
          <w:t>https://www.thet.org/terms-conditions/</w:t>
        </w:r>
      </w:hyperlink>
      <w:r w:rsidR="009D748A">
        <w:rPr>
          <w:rFonts w:ascii="Calibri" w:eastAsia="Calibri" w:hAnsi="Calibri" w:cs="Calibri"/>
          <w:color w:val="000000"/>
          <w:sz w:val="22"/>
          <w:szCs w:val="22"/>
        </w:rPr>
        <w:t>.</w:t>
      </w:r>
    </w:p>
    <w:p w14:paraId="15768FC0" w14:textId="77777777" w:rsidR="009D748A" w:rsidRDefault="009D748A">
      <w:pPr>
        <w:pBdr>
          <w:top w:val="nil"/>
          <w:left w:val="nil"/>
          <w:bottom w:val="nil"/>
          <w:right w:val="nil"/>
          <w:between w:val="nil"/>
        </w:pBdr>
        <w:spacing w:after="20" w:line="259" w:lineRule="auto"/>
        <w:jc w:val="both"/>
        <w:rPr>
          <w:rFonts w:ascii="Calibri" w:eastAsia="Calibri" w:hAnsi="Calibri" w:cs="Calibri"/>
          <w:color w:val="000000"/>
          <w:sz w:val="22"/>
          <w:szCs w:val="22"/>
        </w:rPr>
      </w:pPr>
    </w:p>
    <w:p w14:paraId="000000AE" w14:textId="77777777" w:rsidR="003D354D" w:rsidRDefault="00F47B83">
      <w:pPr>
        <w:pBdr>
          <w:top w:val="nil"/>
          <w:left w:val="nil"/>
          <w:bottom w:val="nil"/>
          <w:right w:val="nil"/>
          <w:between w:val="nil"/>
        </w:pBdr>
        <w:spacing w:after="20" w:line="259" w:lineRule="auto"/>
        <w:jc w:val="both"/>
        <w:rPr>
          <w:rFonts w:ascii="Calibri" w:eastAsia="Calibri" w:hAnsi="Calibri" w:cs="Calibri"/>
          <w:color w:val="000000"/>
          <w:sz w:val="22"/>
          <w:szCs w:val="22"/>
        </w:rPr>
      </w:pPr>
      <w:r>
        <w:rPr>
          <w:rFonts w:ascii="Calibri" w:eastAsia="Calibri" w:hAnsi="Calibri" w:cs="Calibri"/>
          <w:color w:val="000000"/>
          <w:sz w:val="22"/>
          <w:szCs w:val="22"/>
        </w:rPr>
        <w:t>User may not post content which includes, but is not limited to: (</w:t>
      </w:r>
      <w:proofErr w:type="spellStart"/>
      <w:r>
        <w:rPr>
          <w:rFonts w:ascii="Calibri" w:eastAsia="Calibri" w:hAnsi="Calibri" w:cs="Calibri"/>
          <w:color w:val="000000"/>
          <w:sz w:val="22"/>
          <w:szCs w:val="22"/>
        </w:rPr>
        <w:t>i</w:t>
      </w:r>
      <w:proofErr w:type="spellEnd"/>
      <w:r>
        <w:rPr>
          <w:rFonts w:ascii="Calibri" w:eastAsia="Calibri" w:hAnsi="Calibri" w:cs="Calibri"/>
          <w:color w:val="000000"/>
          <w:sz w:val="22"/>
          <w:szCs w:val="22"/>
        </w:rPr>
        <w:t xml:space="preserve">) sexually explicit materials; (ii) obscene, misleading, libelous, slanderous, violent, hateful and/or unlawful content or profanity; (iii) content that infringes upon the rights of any third party, including copyright, trademark, privacy, publicity or other personal or proprietary right, or that is deceptive or fraudulent; (iv) content that promotes the use or sale of illegal or regulated substances, tobacco products, ammunition and/or firearms; and (v) gambling, including without limitation, any online casino, sports books, bingo or poker (“Objectionable Content”)via the Service. </w:t>
      </w:r>
    </w:p>
    <w:p w14:paraId="000000AF" w14:textId="77777777" w:rsidR="003D354D" w:rsidRDefault="003D354D">
      <w:pPr>
        <w:pBdr>
          <w:top w:val="nil"/>
          <w:left w:val="nil"/>
          <w:bottom w:val="nil"/>
          <w:right w:val="nil"/>
          <w:between w:val="nil"/>
        </w:pBdr>
        <w:spacing w:after="20" w:line="259" w:lineRule="auto"/>
        <w:jc w:val="both"/>
        <w:rPr>
          <w:rFonts w:ascii="Calibri" w:eastAsia="Calibri" w:hAnsi="Calibri" w:cs="Calibri"/>
          <w:sz w:val="22"/>
          <w:szCs w:val="22"/>
        </w:rPr>
      </w:pPr>
    </w:p>
    <w:p w14:paraId="000000B0" w14:textId="77777777" w:rsidR="003D354D" w:rsidRDefault="00F47B83">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User may not defame, stalk, bully, abuse, harass, threaten, </w:t>
      </w:r>
      <w:proofErr w:type="gramStart"/>
      <w:r>
        <w:rPr>
          <w:rFonts w:ascii="Calibri" w:eastAsia="Calibri" w:hAnsi="Calibri" w:cs="Calibri"/>
          <w:color w:val="000000"/>
          <w:sz w:val="22"/>
          <w:szCs w:val="22"/>
        </w:rPr>
        <w:t>impersonate</w:t>
      </w:r>
      <w:proofErr w:type="gramEnd"/>
      <w:r>
        <w:rPr>
          <w:rFonts w:ascii="Calibri" w:eastAsia="Calibri" w:hAnsi="Calibri" w:cs="Calibri"/>
          <w:color w:val="000000"/>
          <w:sz w:val="22"/>
          <w:szCs w:val="22"/>
        </w:rPr>
        <w:t xml:space="preserve"> or intimidate people or entities and must not post private or confidential information via the Service, including, without limitation, the User or any other person's credit card information, social security or alternate national identity numbers, non-public phone numbers or non-public email addresses. </w:t>
      </w:r>
    </w:p>
    <w:p w14:paraId="000000B1"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B2" w14:textId="77777777" w:rsidR="003D354D" w:rsidRDefault="00F47B83">
      <w:pPr>
        <w:pBdr>
          <w:top w:val="nil"/>
          <w:left w:val="nil"/>
          <w:bottom w:val="nil"/>
          <w:right w:val="nil"/>
          <w:between w:val="nil"/>
        </w:pBdr>
        <w:spacing w:after="25" w:line="259" w:lineRule="auto"/>
        <w:jc w:val="both"/>
        <w:rPr>
          <w:rFonts w:ascii="Calibri" w:eastAsia="Calibri" w:hAnsi="Calibri" w:cs="Calibri"/>
          <w:color w:val="000000"/>
          <w:sz w:val="22"/>
          <w:szCs w:val="22"/>
        </w:rPr>
      </w:pPr>
      <w:r>
        <w:rPr>
          <w:rFonts w:ascii="Calibri" w:eastAsia="Calibri" w:hAnsi="Calibri" w:cs="Calibri"/>
          <w:color w:val="000000"/>
          <w:sz w:val="22"/>
          <w:szCs w:val="22"/>
        </w:rPr>
        <w:t>User must not create accounts with the Service through unauthorized means, including but not limited</w:t>
      </w:r>
      <w:r>
        <w:rPr>
          <w:rFonts w:ascii="Calibri" w:eastAsia="Calibri" w:hAnsi="Calibri" w:cs="Calibri"/>
          <w:sz w:val="22"/>
          <w:szCs w:val="22"/>
        </w:rPr>
        <w:t xml:space="preserve"> </w:t>
      </w:r>
      <w:r>
        <w:rPr>
          <w:rFonts w:ascii="Calibri" w:eastAsia="Calibri" w:hAnsi="Calibri" w:cs="Calibri"/>
          <w:color w:val="000000"/>
          <w:sz w:val="22"/>
          <w:szCs w:val="22"/>
        </w:rPr>
        <w:t xml:space="preserve">to, by using an automated device, script, bot, spider, </w:t>
      </w:r>
      <w:proofErr w:type="gramStart"/>
      <w:r>
        <w:rPr>
          <w:rFonts w:ascii="Calibri" w:eastAsia="Calibri" w:hAnsi="Calibri" w:cs="Calibri"/>
          <w:color w:val="000000"/>
          <w:sz w:val="22"/>
          <w:szCs w:val="22"/>
        </w:rPr>
        <w:t>crawler</w:t>
      </w:r>
      <w:proofErr w:type="gramEnd"/>
      <w:r>
        <w:rPr>
          <w:rFonts w:ascii="Calibri" w:eastAsia="Calibri" w:hAnsi="Calibri" w:cs="Calibri"/>
          <w:color w:val="000000"/>
          <w:sz w:val="22"/>
          <w:szCs w:val="22"/>
        </w:rPr>
        <w:t xml:space="preserve"> or scraper. </w:t>
      </w:r>
    </w:p>
    <w:p w14:paraId="000000B3" w14:textId="77777777" w:rsidR="003D354D" w:rsidRDefault="00F47B83">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User must not attempt to restrict another User from using or enjoying the Service and must not encourage or facilitate violations of these Terms of Service.  </w:t>
      </w:r>
    </w:p>
    <w:p w14:paraId="000000B4" w14:textId="77777777" w:rsidR="003D354D" w:rsidRDefault="003D354D">
      <w:pPr>
        <w:pBdr>
          <w:top w:val="nil"/>
          <w:left w:val="nil"/>
          <w:bottom w:val="nil"/>
          <w:right w:val="nil"/>
          <w:between w:val="nil"/>
        </w:pBdr>
        <w:spacing w:after="20" w:line="259" w:lineRule="auto"/>
        <w:ind w:left="768"/>
        <w:jc w:val="both"/>
        <w:rPr>
          <w:rFonts w:ascii="Calibri" w:eastAsia="Calibri" w:hAnsi="Calibri" w:cs="Calibri"/>
          <w:color w:val="000000"/>
          <w:sz w:val="22"/>
          <w:szCs w:val="22"/>
        </w:rPr>
      </w:pPr>
    </w:p>
    <w:p w14:paraId="000000B5" w14:textId="33995F06" w:rsidR="003D354D" w:rsidRDefault="00F47B83">
      <w:pPr>
        <w:pBdr>
          <w:top w:val="nil"/>
          <w:left w:val="nil"/>
          <w:bottom w:val="nil"/>
          <w:right w:val="nil"/>
          <w:between w:val="nil"/>
        </w:pBdr>
        <w:spacing w:after="20" w:line="259"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User may only make non-commercial uses of the Service and Service Content. Use of Service or the Service Content for any commercial, </w:t>
      </w:r>
      <w:proofErr w:type="gramStart"/>
      <w:r>
        <w:rPr>
          <w:rFonts w:ascii="Calibri" w:eastAsia="Calibri" w:hAnsi="Calibri" w:cs="Calibri"/>
          <w:color w:val="000000"/>
          <w:sz w:val="22"/>
          <w:szCs w:val="22"/>
        </w:rPr>
        <w:t>public</w:t>
      </w:r>
      <w:proofErr w:type="gramEnd"/>
      <w:r>
        <w:rPr>
          <w:rFonts w:ascii="Calibri" w:eastAsia="Calibri" w:hAnsi="Calibri" w:cs="Calibri"/>
          <w:color w:val="000000"/>
          <w:sz w:val="22"/>
          <w:szCs w:val="22"/>
        </w:rPr>
        <w:t xml:space="preserve"> or political purpose is strictly prohibited.  Prohibited activities </w:t>
      </w:r>
      <w:proofErr w:type="gramStart"/>
      <w:r>
        <w:rPr>
          <w:rFonts w:ascii="Calibri" w:eastAsia="Calibri" w:hAnsi="Calibri" w:cs="Calibri"/>
          <w:color w:val="000000"/>
          <w:sz w:val="22"/>
          <w:szCs w:val="22"/>
        </w:rPr>
        <w:t>include, but</w:t>
      </w:r>
      <w:proofErr w:type="gramEnd"/>
      <w:r>
        <w:rPr>
          <w:rFonts w:ascii="Calibri" w:eastAsia="Calibri" w:hAnsi="Calibri" w:cs="Calibri"/>
          <w:color w:val="000000"/>
          <w:sz w:val="22"/>
          <w:szCs w:val="22"/>
        </w:rPr>
        <w:t xml:space="preserve"> are not limited to: (1) activities that are illegal or fraudulent; (2) use that inaccurately implies endorsement, approval, or sponsorship by </w:t>
      </w:r>
      <w:r w:rsidR="009D748A">
        <w:rPr>
          <w:rFonts w:ascii="Calibri" w:eastAsia="Calibri" w:hAnsi="Calibri" w:cs="Calibri"/>
          <w:color w:val="000000"/>
          <w:sz w:val="22"/>
          <w:szCs w:val="22"/>
        </w:rPr>
        <w:t>THET</w:t>
      </w:r>
      <w:r>
        <w:rPr>
          <w:rFonts w:ascii="Calibri" w:eastAsia="Calibri" w:hAnsi="Calibri" w:cs="Calibri"/>
          <w:color w:val="000000"/>
          <w:sz w:val="22"/>
          <w:szCs w:val="22"/>
        </w:rPr>
        <w:t xml:space="preserve"> (or any individual officer or employee of </w:t>
      </w:r>
      <w:r w:rsidR="009D748A">
        <w:rPr>
          <w:rFonts w:ascii="Calibri" w:eastAsia="Calibri" w:hAnsi="Calibri" w:cs="Calibri"/>
          <w:color w:val="000000"/>
          <w:sz w:val="22"/>
          <w:szCs w:val="22"/>
        </w:rPr>
        <w:t>THET</w:t>
      </w:r>
      <w:r>
        <w:rPr>
          <w:rFonts w:ascii="Calibri" w:eastAsia="Calibri" w:hAnsi="Calibri" w:cs="Calibri"/>
          <w:color w:val="000000"/>
          <w:sz w:val="22"/>
          <w:szCs w:val="22"/>
        </w:rPr>
        <w:t xml:space="preserve">); (3) use that can be confused with official communications of </w:t>
      </w:r>
      <w:r w:rsidR="009D748A">
        <w:rPr>
          <w:rFonts w:ascii="Calibri" w:eastAsia="Calibri" w:hAnsi="Calibri" w:cs="Calibri"/>
          <w:color w:val="000000"/>
          <w:sz w:val="22"/>
          <w:szCs w:val="22"/>
        </w:rPr>
        <w:t>THET</w:t>
      </w:r>
      <w:r>
        <w:rPr>
          <w:rFonts w:ascii="Calibri" w:eastAsia="Calibri" w:hAnsi="Calibri" w:cs="Calibri"/>
          <w:color w:val="000000"/>
          <w:sz w:val="22"/>
          <w:szCs w:val="22"/>
        </w:rPr>
        <w:t xml:space="preserve"> or its officers or employees; and (4) print or electronic mass mailings (sometimes known as "spamming"), solicitations for commercial services. </w:t>
      </w:r>
    </w:p>
    <w:p w14:paraId="000000B6"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B7" w14:textId="77777777" w:rsidR="003D354D" w:rsidRDefault="00F47B83">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Reporting and moderation</w:t>
      </w:r>
    </w:p>
    <w:p w14:paraId="000000B8"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B9" w14:textId="77777777" w:rsidR="003D354D" w:rsidRDefault="00F47B83">
      <w:pPr>
        <w:pBdr>
          <w:top w:val="nil"/>
          <w:left w:val="nil"/>
          <w:bottom w:val="nil"/>
          <w:right w:val="nil"/>
          <w:between w:val="nil"/>
        </w:pBdr>
        <w:spacing w:after="3" w:line="274" w:lineRule="auto"/>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In order to</w:t>
      </w:r>
      <w:proofErr w:type="gramEnd"/>
      <w:r>
        <w:rPr>
          <w:rFonts w:ascii="Calibri" w:eastAsia="Calibri" w:hAnsi="Calibri" w:cs="Calibri"/>
          <w:color w:val="000000"/>
          <w:sz w:val="22"/>
          <w:szCs w:val="22"/>
        </w:rPr>
        <w:t xml:space="preserve"> ensure the Community Website provides the best experience possible for everyone, if a User sees any inappropriate content, she or he must use the “Report as offensive” feature found under each post.</w:t>
      </w:r>
    </w:p>
    <w:p w14:paraId="000000BA"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BB" w14:textId="66124AB0" w:rsidR="003D354D" w:rsidRDefault="009D748A">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THET</w:t>
      </w:r>
      <w:r w:rsidR="00F47B83">
        <w:rPr>
          <w:rFonts w:ascii="Calibri" w:eastAsia="Calibri" w:hAnsi="Calibri" w:cs="Calibri"/>
          <w:color w:val="000000"/>
          <w:sz w:val="22"/>
          <w:szCs w:val="22"/>
        </w:rPr>
        <w:t xml:space="preserve"> has no general obligation to monitor User Content</w:t>
      </w:r>
      <w:r w:rsidR="00F47B83">
        <w:rPr>
          <w:color w:val="000000"/>
        </w:rPr>
        <w:t xml:space="preserve"> </w:t>
      </w:r>
      <w:r w:rsidR="00F47B83">
        <w:rPr>
          <w:rFonts w:ascii="Calibri" w:eastAsia="Calibri" w:hAnsi="Calibri" w:cs="Calibri"/>
          <w:color w:val="000000"/>
          <w:sz w:val="22"/>
          <w:szCs w:val="22"/>
        </w:rPr>
        <w:t xml:space="preserve">nor to investigate whether facts or circumstances are revealing illicit activities. </w:t>
      </w:r>
      <w:r>
        <w:rPr>
          <w:rFonts w:ascii="Calibri" w:eastAsia="Calibri" w:hAnsi="Calibri" w:cs="Calibri"/>
          <w:color w:val="000000"/>
          <w:sz w:val="22"/>
          <w:szCs w:val="22"/>
        </w:rPr>
        <w:t>THET</w:t>
      </w:r>
      <w:r w:rsidR="00F47B83">
        <w:rPr>
          <w:rFonts w:ascii="Calibri" w:eastAsia="Calibri" w:hAnsi="Calibri" w:cs="Calibri"/>
          <w:color w:val="000000"/>
          <w:sz w:val="22"/>
          <w:szCs w:val="22"/>
        </w:rPr>
        <w:t xml:space="preserve"> has set up a reporting tool allowing any User to notify illegal, </w:t>
      </w:r>
      <w:proofErr w:type="gramStart"/>
      <w:r w:rsidR="00F47B83">
        <w:rPr>
          <w:rFonts w:ascii="Calibri" w:eastAsia="Calibri" w:hAnsi="Calibri" w:cs="Calibri"/>
          <w:color w:val="000000"/>
          <w:sz w:val="22"/>
          <w:szCs w:val="22"/>
        </w:rPr>
        <w:t>abusive</w:t>
      </w:r>
      <w:proofErr w:type="gramEnd"/>
      <w:r w:rsidR="00F47B83">
        <w:rPr>
          <w:rFonts w:ascii="Calibri" w:eastAsia="Calibri" w:hAnsi="Calibri" w:cs="Calibri"/>
          <w:color w:val="000000"/>
          <w:sz w:val="22"/>
          <w:szCs w:val="22"/>
        </w:rPr>
        <w:t xml:space="preserve"> and harmful content.</w:t>
      </w:r>
    </w:p>
    <w:p w14:paraId="000000BC"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BD" w14:textId="77777777" w:rsidR="003D354D" w:rsidRDefault="00F47B83">
      <w:pPr>
        <w:pBdr>
          <w:top w:val="nil"/>
          <w:left w:val="nil"/>
          <w:bottom w:val="nil"/>
          <w:right w:val="nil"/>
          <w:between w:val="nil"/>
        </w:pBdr>
        <w:spacing w:after="3" w:line="274" w:lineRule="auto"/>
        <w:ind w:left="730" w:hanging="730"/>
        <w:jc w:val="both"/>
        <w:rPr>
          <w:rFonts w:ascii="Calibri" w:eastAsia="Calibri" w:hAnsi="Calibri" w:cs="Calibri"/>
          <w:color w:val="000000"/>
          <w:sz w:val="22"/>
          <w:szCs w:val="22"/>
        </w:rPr>
      </w:pPr>
      <w:r>
        <w:rPr>
          <w:rFonts w:ascii="Calibri" w:eastAsia="Calibri" w:hAnsi="Calibri" w:cs="Calibri"/>
          <w:color w:val="000000"/>
          <w:sz w:val="22"/>
          <w:szCs w:val="22"/>
        </w:rPr>
        <w:t>The knowledge of such content is deemed effective when the hosting provider is notified of following:</w:t>
      </w:r>
    </w:p>
    <w:p w14:paraId="000000BE" w14:textId="77777777" w:rsidR="003D354D" w:rsidRDefault="00F47B83">
      <w:pPr>
        <w:numPr>
          <w:ilvl w:val="0"/>
          <w:numId w:val="6"/>
        </w:num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The notification </w:t>
      </w:r>
      <w:proofErr w:type="gramStart"/>
      <w:r>
        <w:rPr>
          <w:rFonts w:ascii="Calibri" w:eastAsia="Calibri" w:hAnsi="Calibri" w:cs="Calibri"/>
          <w:color w:val="000000"/>
          <w:sz w:val="22"/>
          <w:szCs w:val="22"/>
        </w:rPr>
        <w:t>date;</w:t>
      </w:r>
      <w:proofErr w:type="gramEnd"/>
    </w:p>
    <w:p w14:paraId="000000BF" w14:textId="77777777" w:rsidR="003D354D" w:rsidRDefault="00F47B83">
      <w:pPr>
        <w:numPr>
          <w:ilvl w:val="0"/>
          <w:numId w:val="6"/>
        </w:num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The notifying User </w:t>
      </w:r>
      <w:proofErr w:type="gramStart"/>
      <w:r>
        <w:rPr>
          <w:rFonts w:ascii="Calibri" w:eastAsia="Calibri" w:hAnsi="Calibri" w:cs="Calibri"/>
          <w:color w:val="000000"/>
          <w:sz w:val="22"/>
          <w:szCs w:val="22"/>
        </w:rPr>
        <w:t>identity;</w:t>
      </w:r>
      <w:proofErr w:type="gramEnd"/>
    </w:p>
    <w:p w14:paraId="000000C0" w14:textId="77777777" w:rsidR="003D354D" w:rsidRDefault="00F47B83">
      <w:pPr>
        <w:numPr>
          <w:ilvl w:val="0"/>
          <w:numId w:val="6"/>
        </w:num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The description of the facts in contention (possibly with screen shots of the content</w:t>
      </w:r>
      <w:proofErr w:type="gramStart"/>
      <w:r>
        <w:rPr>
          <w:rFonts w:ascii="Calibri" w:eastAsia="Calibri" w:hAnsi="Calibri" w:cs="Calibri"/>
          <w:color w:val="000000"/>
          <w:sz w:val="22"/>
          <w:szCs w:val="22"/>
        </w:rPr>
        <w:t>);</w:t>
      </w:r>
      <w:proofErr w:type="gramEnd"/>
    </w:p>
    <w:p w14:paraId="000000C1" w14:textId="77777777" w:rsidR="003D354D" w:rsidRDefault="00F47B83">
      <w:pPr>
        <w:numPr>
          <w:ilvl w:val="0"/>
          <w:numId w:val="6"/>
        </w:num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As well as the reasons for which the content must be removed.</w:t>
      </w:r>
    </w:p>
    <w:p w14:paraId="000000C2"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C3" w14:textId="130DC359" w:rsidR="003D354D" w:rsidRDefault="00F47B83">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If a User Content is reported, </w:t>
      </w:r>
      <w:r w:rsidR="009D748A">
        <w:rPr>
          <w:rFonts w:ascii="Calibri" w:eastAsia="Calibri" w:hAnsi="Calibri" w:cs="Calibri"/>
          <w:color w:val="000000"/>
          <w:sz w:val="22"/>
          <w:szCs w:val="22"/>
        </w:rPr>
        <w:t>THET</w:t>
      </w:r>
      <w:r>
        <w:rPr>
          <w:rFonts w:ascii="Calibri" w:eastAsia="Calibri" w:hAnsi="Calibri" w:cs="Calibri"/>
          <w:color w:val="000000"/>
          <w:sz w:val="22"/>
          <w:szCs w:val="22"/>
        </w:rPr>
        <w:t xml:space="preserve"> reserves the right to withdraw the reported content and/or suspend or terminate the User Account of the User</w:t>
      </w:r>
      <w:r>
        <w:rPr>
          <w:color w:val="000000"/>
        </w:rPr>
        <w:t xml:space="preserve"> </w:t>
      </w:r>
      <w:r>
        <w:rPr>
          <w:rFonts w:ascii="Calibri" w:eastAsia="Calibri" w:hAnsi="Calibri" w:cs="Calibri"/>
          <w:color w:val="000000"/>
          <w:sz w:val="22"/>
          <w:szCs w:val="22"/>
        </w:rPr>
        <w:t xml:space="preserve">having originally published the reported content in the conditions set forth in Article 11.2. </w:t>
      </w:r>
    </w:p>
    <w:p w14:paraId="000000C4"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C5"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C6" w14:textId="77777777" w:rsidR="003D354D" w:rsidRDefault="00F47B83">
      <w:pPr>
        <w:pBdr>
          <w:top w:val="nil"/>
          <w:left w:val="nil"/>
          <w:bottom w:val="nil"/>
          <w:right w:val="nil"/>
          <w:between w:val="nil"/>
        </w:pBdr>
        <w:spacing w:after="25" w:line="259" w:lineRule="auto"/>
        <w:ind w:left="720"/>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000000C7" w14:textId="77777777" w:rsidR="003D354D" w:rsidRDefault="00F47B83">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Termination, suspension, or revocation of access</w:t>
      </w:r>
    </w:p>
    <w:p w14:paraId="000000C8"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C9" w14:textId="77777777" w:rsidR="003D354D" w:rsidRDefault="00F47B83">
      <w:pPr>
        <w:numPr>
          <w:ilvl w:val="1"/>
          <w:numId w:val="2"/>
        </w:numPr>
        <w:pBdr>
          <w:top w:val="nil"/>
          <w:left w:val="nil"/>
          <w:bottom w:val="nil"/>
          <w:right w:val="nil"/>
          <w:between w:val="nil"/>
        </w:pBdr>
        <w:spacing w:after="23" w:line="259" w:lineRule="auto"/>
        <w:jc w:val="both"/>
        <w:rPr>
          <w:rFonts w:ascii="Calibri" w:eastAsia="Calibri" w:hAnsi="Calibri" w:cs="Calibri"/>
          <w:color w:val="000000"/>
          <w:sz w:val="22"/>
          <w:szCs w:val="22"/>
          <w:u w:val="single"/>
        </w:rPr>
      </w:pPr>
      <w:r>
        <w:rPr>
          <w:rFonts w:ascii="Calibri" w:eastAsia="Calibri" w:hAnsi="Calibri" w:cs="Calibri"/>
          <w:color w:val="000000"/>
          <w:sz w:val="22"/>
          <w:szCs w:val="22"/>
          <w:u w:val="single"/>
        </w:rPr>
        <w:t>Deletion of the User Account by the User</w:t>
      </w:r>
    </w:p>
    <w:p w14:paraId="000000CA" w14:textId="77777777" w:rsidR="003D354D" w:rsidRDefault="003D354D">
      <w:pPr>
        <w:pBdr>
          <w:top w:val="nil"/>
          <w:left w:val="nil"/>
          <w:bottom w:val="nil"/>
          <w:right w:val="nil"/>
          <w:between w:val="nil"/>
        </w:pBdr>
        <w:tabs>
          <w:tab w:val="center" w:pos="2873"/>
        </w:tabs>
        <w:spacing w:after="23" w:line="259" w:lineRule="auto"/>
        <w:jc w:val="both"/>
        <w:rPr>
          <w:rFonts w:ascii="Calibri" w:eastAsia="Calibri" w:hAnsi="Calibri" w:cs="Calibri"/>
          <w:color w:val="000000"/>
          <w:sz w:val="22"/>
          <w:szCs w:val="22"/>
          <w:u w:val="single"/>
        </w:rPr>
      </w:pPr>
    </w:p>
    <w:p w14:paraId="000000CB" w14:textId="324482C4" w:rsidR="003D354D" w:rsidRDefault="00F47B83">
      <w:pPr>
        <w:pBdr>
          <w:top w:val="nil"/>
          <w:left w:val="nil"/>
          <w:bottom w:val="nil"/>
          <w:right w:val="nil"/>
          <w:between w:val="nil"/>
        </w:pBdr>
        <w:tabs>
          <w:tab w:val="center" w:pos="2873"/>
        </w:tabs>
        <w:spacing w:after="23" w:line="259"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At any time, the User may delete its User Account without notice through the Community Website contacting </w:t>
      </w:r>
      <w:r w:rsidR="009D748A">
        <w:rPr>
          <w:rFonts w:ascii="Calibri" w:eastAsia="Calibri" w:hAnsi="Calibri" w:cs="Calibri"/>
          <w:color w:val="000000"/>
          <w:sz w:val="22"/>
          <w:szCs w:val="22"/>
        </w:rPr>
        <w:t>THET</w:t>
      </w:r>
      <w:r>
        <w:rPr>
          <w:rFonts w:ascii="Calibri" w:eastAsia="Calibri" w:hAnsi="Calibri" w:cs="Calibri"/>
          <w:color w:val="000000"/>
          <w:sz w:val="22"/>
          <w:szCs w:val="22"/>
        </w:rPr>
        <w:t xml:space="preserve"> at the address or email address mentioned in Article 15.</w:t>
      </w:r>
    </w:p>
    <w:p w14:paraId="000000CC" w14:textId="6D0EF0B6"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Deletion is effective immediately and all the data collected upon the subscription as well as the content published by the User on the Community Website is deleted after a period of </w:t>
      </w:r>
      <w:r w:rsidR="009D748A">
        <w:rPr>
          <w:rFonts w:ascii="Calibri" w:eastAsia="Calibri" w:hAnsi="Calibri" w:cs="Calibri"/>
          <w:color w:val="000000"/>
          <w:sz w:val="22"/>
          <w:szCs w:val="22"/>
        </w:rPr>
        <w:t>6 months</w:t>
      </w:r>
      <w:r w:rsidR="009D748A">
        <w:rPr>
          <w:rFonts w:ascii="Calibri" w:eastAsia="Calibri" w:hAnsi="Calibri" w:cs="Calibri"/>
          <w:sz w:val="22"/>
          <w:szCs w:val="22"/>
        </w:rPr>
        <w:t xml:space="preserve"> </w:t>
      </w:r>
      <w:r w:rsidR="009D748A" w:rsidRPr="009D748A">
        <w:rPr>
          <w:rFonts w:ascii="Calibri" w:eastAsia="Calibri" w:hAnsi="Calibri" w:cs="Calibri"/>
          <w:sz w:val="22"/>
          <w:szCs w:val="22"/>
        </w:rPr>
        <w:t>(</w:t>
      </w:r>
      <w:r w:rsidRPr="009D748A">
        <w:rPr>
          <w:rFonts w:ascii="Calibri" w:eastAsia="Calibri" w:hAnsi="Calibri" w:cs="Calibri"/>
          <w:i/>
          <w:sz w:val="22"/>
          <w:szCs w:val="22"/>
        </w:rPr>
        <w:t>to be consistent with th</w:t>
      </w:r>
      <w:r w:rsidR="009D748A">
        <w:rPr>
          <w:rFonts w:ascii="Calibri" w:eastAsia="Calibri" w:hAnsi="Calibri" w:cs="Calibri"/>
          <w:i/>
          <w:sz w:val="22"/>
          <w:szCs w:val="22"/>
        </w:rPr>
        <w:t>e THET Pulse</w:t>
      </w:r>
      <w:r w:rsidRPr="009D748A">
        <w:rPr>
          <w:rFonts w:ascii="Calibri" w:eastAsia="Calibri" w:hAnsi="Calibri" w:cs="Calibri"/>
          <w:i/>
          <w:sz w:val="22"/>
          <w:szCs w:val="22"/>
        </w:rPr>
        <w:t xml:space="preserve"> Privacy Policy</w:t>
      </w:r>
      <w:r w:rsidR="009D748A" w:rsidRPr="009D748A">
        <w:rPr>
          <w:rFonts w:ascii="Calibri" w:eastAsia="Calibri" w:hAnsi="Calibri" w:cs="Calibri"/>
          <w:i/>
          <w:sz w:val="22"/>
          <w:szCs w:val="22"/>
        </w:rPr>
        <w:t>)</w:t>
      </w:r>
    </w:p>
    <w:p w14:paraId="000000CD"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CE" w14:textId="6D91342B" w:rsidR="003D354D" w:rsidRDefault="00F47B83">
      <w:pPr>
        <w:numPr>
          <w:ilvl w:val="1"/>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u w:val="single"/>
        </w:rPr>
      </w:pPr>
      <w:r>
        <w:rPr>
          <w:rFonts w:ascii="Calibri" w:eastAsia="Calibri" w:hAnsi="Calibri" w:cs="Calibri"/>
          <w:color w:val="000000"/>
          <w:sz w:val="22"/>
          <w:szCs w:val="22"/>
          <w:u w:val="single"/>
        </w:rPr>
        <w:lastRenderedPageBreak/>
        <w:t xml:space="preserve">Suspension or termination of the User Account by </w:t>
      </w:r>
      <w:r w:rsidR="009D748A">
        <w:rPr>
          <w:rFonts w:ascii="Calibri" w:eastAsia="Calibri" w:hAnsi="Calibri" w:cs="Calibri"/>
          <w:color w:val="000000"/>
          <w:sz w:val="22"/>
          <w:szCs w:val="22"/>
          <w:u w:val="single"/>
        </w:rPr>
        <w:t xml:space="preserve">THET </w:t>
      </w:r>
      <w:r>
        <w:rPr>
          <w:rFonts w:ascii="Calibri" w:eastAsia="Calibri" w:hAnsi="Calibri" w:cs="Calibri"/>
          <w:color w:val="000000"/>
          <w:sz w:val="22"/>
          <w:szCs w:val="22"/>
          <w:u w:val="single"/>
        </w:rPr>
        <w:t xml:space="preserve">in case of breach of the Terms of </w:t>
      </w:r>
      <w:r>
        <w:rPr>
          <w:rFonts w:ascii="Calibri" w:eastAsia="Calibri" w:hAnsi="Calibri" w:cs="Calibri"/>
          <w:sz w:val="22"/>
          <w:szCs w:val="22"/>
          <w:u w:val="single"/>
        </w:rPr>
        <w:t>Use</w:t>
      </w:r>
    </w:p>
    <w:p w14:paraId="000000CF"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D0" w14:textId="722F11A7" w:rsidR="003D354D" w:rsidRDefault="009D748A">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THET</w:t>
      </w:r>
      <w:r w:rsidR="00F47B83">
        <w:rPr>
          <w:rFonts w:ascii="Calibri" w:eastAsia="Calibri" w:hAnsi="Calibri" w:cs="Calibri"/>
          <w:color w:val="000000"/>
          <w:sz w:val="22"/>
          <w:szCs w:val="22"/>
        </w:rPr>
        <w:t xml:space="preserve"> retains the right to suspend User’s access to the Service to make all investigations necessary following a report made pursuant to Article 10 or in case of presumed breach of Terms of </w:t>
      </w:r>
      <w:r w:rsidR="00F47B83">
        <w:rPr>
          <w:rFonts w:ascii="Calibri" w:eastAsia="Calibri" w:hAnsi="Calibri" w:cs="Calibri"/>
          <w:sz w:val="22"/>
          <w:szCs w:val="22"/>
        </w:rPr>
        <w:t>Use</w:t>
      </w:r>
      <w:r w:rsidR="00F47B83">
        <w:rPr>
          <w:rFonts w:ascii="Calibri" w:eastAsia="Calibri" w:hAnsi="Calibri" w:cs="Calibri"/>
          <w:color w:val="000000"/>
          <w:sz w:val="22"/>
          <w:szCs w:val="22"/>
        </w:rPr>
        <w:t xml:space="preserve"> which may be remediated. The User whose User Account is suspended will be informed by </w:t>
      </w:r>
      <w:r>
        <w:rPr>
          <w:rFonts w:ascii="Calibri" w:eastAsia="Calibri" w:hAnsi="Calibri" w:cs="Calibri"/>
          <w:color w:val="000000"/>
          <w:sz w:val="22"/>
          <w:szCs w:val="22"/>
        </w:rPr>
        <w:t>THET</w:t>
      </w:r>
      <w:r w:rsidR="00F47B83">
        <w:rPr>
          <w:rFonts w:ascii="Calibri" w:eastAsia="Calibri" w:hAnsi="Calibri" w:cs="Calibri"/>
          <w:color w:val="000000"/>
          <w:sz w:val="22"/>
          <w:szCs w:val="22"/>
        </w:rPr>
        <w:t xml:space="preserve"> of such a decision by email. The User has the possibility send an email to </w:t>
      </w:r>
      <w:r>
        <w:rPr>
          <w:rFonts w:ascii="Calibri" w:eastAsia="Calibri" w:hAnsi="Calibri" w:cs="Calibri"/>
          <w:color w:val="000000"/>
          <w:sz w:val="22"/>
          <w:szCs w:val="22"/>
        </w:rPr>
        <w:t xml:space="preserve">THET </w:t>
      </w:r>
      <w:r w:rsidR="00F47B83">
        <w:rPr>
          <w:rFonts w:ascii="Calibri" w:eastAsia="Calibri" w:hAnsi="Calibri" w:cs="Calibri"/>
          <w:color w:val="000000"/>
          <w:sz w:val="22"/>
          <w:szCs w:val="22"/>
        </w:rPr>
        <w:t xml:space="preserve">to obtain additional information on the reasons for the suspension as well as to provide explanations and/or any element </w:t>
      </w:r>
      <w:proofErr w:type="gramStart"/>
      <w:r w:rsidR="00F47B83">
        <w:rPr>
          <w:rFonts w:ascii="Calibri" w:eastAsia="Calibri" w:hAnsi="Calibri" w:cs="Calibri"/>
          <w:color w:val="000000"/>
          <w:sz w:val="22"/>
          <w:szCs w:val="22"/>
        </w:rPr>
        <w:t>in order to</w:t>
      </w:r>
      <w:proofErr w:type="gramEnd"/>
      <w:r w:rsidR="00F47B83">
        <w:rPr>
          <w:rFonts w:ascii="Calibri" w:eastAsia="Calibri" w:hAnsi="Calibri" w:cs="Calibri"/>
          <w:color w:val="000000"/>
          <w:sz w:val="22"/>
          <w:szCs w:val="22"/>
        </w:rPr>
        <w:t xml:space="preserve"> demonstrate that the breach has been remediated. If the violation of Terms of </w:t>
      </w:r>
      <w:r w:rsidR="00F47B83">
        <w:rPr>
          <w:rFonts w:ascii="Calibri" w:eastAsia="Calibri" w:hAnsi="Calibri" w:cs="Calibri"/>
          <w:sz w:val="22"/>
          <w:szCs w:val="22"/>
        </w:rPr>
        <w:t>Use</w:t>
      </w:r>
      <w:r w:rsidR="00F47B83">
        <w:rPr>
          <w:rFonts w:ascii="Calibri" w:eastAsia="Calibri" w:hAnsi="Calibri" w:cs="Calibri"/>
          <w:color w:val="000000"/>
          <w:sz w:val="22"/>
          <w:szCs w:val="22"/>
        </w:rPr>
        <w:t xml:space="preserve"> is not remedied within </w:t>
      </w:r>
      <w:r>
        <w:rPr>
          <w:rFonts w:ascii="Calibri" w:eastAsia="Calibri" w:hAnsi="Calibri" w:cs="Calibri"/>
          <w:color w:val="000000"/>
          <w:sz w:val="22"/>
          <w:szCs w:val="22"/>
        </w:rPr>
        <w:t>1 month</w:t>
      </w:r>
      <w:r w:rsidR="00F47B83">
        <w:rPr>
          <w:rFonts w:ascii="Calibri" w:eastAsia="Calibri" w:hAnsi="Calibri" w:cs="Calibri"/>
          <w:color w:val="000000"/>
          <w:sz w:val="22"/>
          <w:szCs w:val="22"/>
        </w:rPr>
        <w:t xml:space="preserve"> from suspension notification, </w:t>
      </w:r>
      <w:r>
        <w:rPr>
          <w:rFonts w:ascii="Calibri" w:eastAsia="Calibri" w:hAnsi="Calibri" w:cs="Calibri"/>
          <w:color w:val="000000"/>
          <w:sz w:val="22"/>
          <w:szCs w:val="22"/>
        </w:rPr>
        <w:t>THET</w:t>
      </w:r>
      <w:r w:rsidR="00F47B83">
        <w:rPr>
          <w:rFonts w:ascii="Calibri" w:eastAsia="Calibri" w:hAnsi="Calibri" w:cs="Calibri"/>
          <w:color w:val="000000"/>
          <w:sz w:val="22"/>
          <w:szCs w:val="22"/>
        </w:rPr>
        <w:t xml:space="preserve"> reserves the right to terminate the applicable User’s Account and right to use the Service, in addition to any other rights or remedies available.  </w:t>
      </w:r>
    </w:p>
    <w:p w14:paraId="000000D1"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D2" w14:textId="77777777" w:rsidR="003D354D" w:rsidRDefault="00F47B83">
      <w:pPr>
        <w:numPr>
          <w:ilvl w:val="1"/>
          <w:numId w:val="2"/>
        </w:numPr>
        <w:pBdr>
          <w:top w:val="nil"/>
          <w:left w:val="nil"/>
          <w:bottom w:val="nil"/>
          <w:right w:val="nil"/>
          <w:between w:val="nil"/>
        </w:pBdr>
        <w:spacing w:after="3" w:line="274" w:lineRule="auto"/>
        <w:jc w:val="both"/>
        <w:rPr>
          <w:rFonts w:ascii="Calibri" w:eastAsia="Calibri" w:hAnsi="Calibri" w:cs="Calibri"/>
          <w:color w:val="000000"/>
          <w:sz w:val="22"/>
          <w:szCs w:val="22"/>
          <w:u w:val="single"/>
        </w:rPr>
      </w:pPr>
      <w:r>
        <w:rPr>
          <w:rFonts w:ascii="Calibri" w:eastAsia="Calibri" w:hAnsi="Calibri" w:cs="Calibri"/>
          <w:color w:val="000000"/>
          <w:sz w:val="22"/>
          <w:szCs w:val="22"/>
          <w:u w:val="single"/>
        </w:rPr>
        <w:t>Deletion of inactive User Account</w:t>
      </w:r>
    </w:p>
    <w:p w14:paraId="000000D3" w14:textId="77777777" w:rsidR="003D354D" w:rsidRDefault="003D354D">
      <w:pPr>
        <w:pBdr>
          <w:top w:val="nil"/>
          <w:left w:val="nil"/>
          <w:bottom w:val="nil"/>
          <w:right w:val="nil"/>
          <w:between w:val="nil"/>
        </w:pBdr>
        <w:spacing w:after="3" w:line="274" w:lineRule="auto"/>
        <w:ind w:left="360"/>
        <w:jc w:val="both"/>
        <w:rPr>
          <w:rFonts w:ascii="Calibri" w:eastAsia="Calibri" w:hAnsi="Calibri" w:cs="Calibri"/>
          <w:color w:val="000000"/>
          <w:sz w:val="22"/>
          <w:szCs w:val="22"/>
          <w:u w:val="single"/>
        </w:rPr>
      </w:pPr>
    </w:p>
    <w:p w14:paraId="000000D4" w14:textId="316E2C95" w:rsidR="003D354D" w:rsidRDefault="009D748A">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THET</w:t>
      </w:r>
      <w:r w:rsidR="00F47B83">
        <w:rPr>
          <w:rFonts w:ascii="Calibri" w:eastAsia="Calibri" w:hAnsi="Calibri" w:cs="Calibri"/>
          <w:color w:val="000000"/>
          <w:sz w:val="22"/>
          <w:szCs w:val="22"/>
        </w:rPr>
        <w:t xml:space="preserve"> will delete inactive accounts after a continuous period of </w:t>
      </w:r>
      <w:r>
        <w:rPr>
          <w:rFonts w:ascii="Calibri" w:eastAsia="Calibri" w:hAnsi="Calibri" w:cs="Calibri"/>
          <w:color w:val="000000"/>
          <w:sz w:val="22"/>
          <w:szCs w:val="22"/>
        </w:rPr>
        <w:t>2</w:t>
      </w:r>
      <w:r w:rsidR="00F47B83">
        <w:rPr>
          <w:rFonts w:ascii="Calibri" w:eastAsia="Calibri" w:hAnsi="Calibri" w:cs="Calibri"/>
          <w:color w:val="000000"/>
          <w:sz w:val="22"/>
          <w:szCs w:val="22"/>
        </w:rPr>
        <w:t xml:space="preserve"> year</w:t>
      </w:r>
      <w:r>
        <w:rPr>
          <w:rFonts w:ascii="Calibri" w:eastAsia="Calibri" w:hAnsi="Calibri" w:cs="Calibri"/>
          <w:color w:val="000000"/>
          <w:sz w:val="22"/>
          <w:szCs w:val="22"/>
        </w:rPr>
        <w:t>s</w:t>
      </w:r>
      <w:r w:rsidR="00F47B83">
        <w:rPr>
          <w:rFonts w:ascii="Calibri" w:eastAsia="Calibri" w:hAnsi="Calibri" w:cs="Calibri"/>
          <w:color w:val="000000"/>
          <w:sz w:val="22"/>
          <w:szCs w:val="22"/>
        </w:rPr>
        <w:t xml:space="preserve"> the User has not used the Community Website. The User will be informed by email of the deletion of </w:t>
      </w:r>
      <w:r>
        <w:rPr>
          <w:rFonts w:ascii="Calibri" w:eastAsia="Calibri" w:hAnsi="Calibri" w:cs="Calibri"/>
          <w:color w:val="000000"/>
          <w:sz w:val="22"/>
          <w:szCs w:val="22"/>
        </w:rPr>
        <w:t xml:space="preserve">their </w:t>
      </w:r>
      <w:r w:rsidR="00F47B83">
        <w:rPr>
          <w:rFonts w:ascii="Calibri" w:eastAsia="Calibri" w:hAnsi="Calibri" w:cs="Calibri"/>
          <w:color w:val="000000"/>
          <w:sz w:val="22"/>
          <w:szCs w:val="22"/>
        </w:rPr>
        <w:t xml:space="preserve">account subject to prior notice of </w:t>
      </w:r>
      <w:r>
        <w:rPr>
          <w:rFonts w:ascii="Calibri" w:eastAsia="Calibri" w:hAnsi="Calibri" w:cs="Calibri"/>
          <w:color w:val="000000"/>
          <w:sz w:val="22"/>
          <w:szCs w:val="22"/>
        </w:rPr>
        <w:t xml:space="preserve">2 weeks </w:t>
      </w:r>
      <w:r w:rsidR="00F47B83">
        <w:rPr>
          <w:rFonts w:ascii="Calibri" w:eastAsia="Calibri" w:hAnsi="Calibri" w:cs="Calibri"/>
          <w:color w:val="000000"/>
          <w:sz w:val="22"/>
          <w:szCs w:val="22"/>
        </w:rPr>
        <w:t>allowing the User to object such deletion.</w:t>
      </w:r>
    </w:p>
    <w:p w14:paraId="000000D5" w14:textId="77777777" w:rsidR="003D354D" w:rsidRDefault="003D354D">
      <w:pPr>
        <w:pBdr>
          <w:top w:val="nil"/>
          <w:left w:val="nil"/>
          <w:bottom w:val="nil"/>
          <w:right w:val="nil"/>
          <w:between w:val="nil"/>
        </w:pBdr>
        <w:spacing w:after="204" w:line="274" w:lineRule="auto"/>
        <w:rPr>
          <w:rFonts w:ascii="Calibri" w:eastAsia="Calibri" w:hAnsi="Calibri" w:cs="Calibri"/>
          <w:color w:val="000000"/>
          <w:sz w:val="22"/>
          <w:szCs w:val="22"/>
        </w:rPr>
      </w:pPr>
    </w:p>
    <w:p w14:paraId="000000D6" w14:textId="77777777" w:rsidR="003D354D" w:rsidRDefault="00F47B83">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Privacy; Confidentiality</w:t>
      </w:r>
    </w:p>
    <w:p w14:paraId="000000D7" w14:textId="77777777" w:rsidR="003D354D" w:rsidRDefault="003D354D">
      <w:pPr>
        <w:pBdr>
          <w:top w:val="nil"/>
          <w:left w:val="nil"/>
          <w:bottom w:val="nil"/>
          <w:right w:val="nil"/>
          <w:between w:val="nil"/>
        </w:pBdr>
        <w:spacing w:after="20" w:line="259" w:lineRule="auto"/>
        <w:ind w:left="720"/>
        <w:rPr>
          <w:rFonts w:ascii="Calibri" w:eastAsia="Calibri" w:hAnsi="Calibri" w:cs="Calibri"/>
          <w:color w:val="000000"/>
          <w:sz w:val="22"/>
          <w:szCs w:val="22"/>
        </w:rPr>
      </w:pPr>
    </w:p>
    <w:p w14:paraId="000000D8" w14:textId="5B16A01A"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By using the Service, User’s personal data, in the meaning of Data Protection Law, may be collected and processed by </w:t>
      </w:r>
      <w:r w:rsidR="009D748A">
        <w:rPr>
          <w:rFonts w:ascii="Calibri" w:eastAsia="Calibri" w:hAnsi="Calibri" w:cs="Calibri"/>
          <w:color w:val="000000"/>
          <w:sz w:val="22"/>
          <w:szCs w:val="22"/>
        </w:rPr>
        <w:t>THET,</w:t>
      </w:r>
      <w:r>
        <w:rPr>
          <w:rFonts w:ascii="Calibri" w:eastAsia="Calibri" w:hAnsi="Calibri" w:cs="Calibri"/>
          <w:color w:val="000000"/>
          <w:sz w:val="22"/>
          <w:szCs w:val="22"/>
        </w:rPr>
        <w:t xml:space="preserve"> in compliance with the </w:t>
      </w:r>
      <w:r w:rsidR="009D748A">
        <w:rPr>
          <w:rFonts w:ascii="Calibri" w:eastAsia="Calibri" w:hAnsi="Calibri" w:cs="Calibri"/>
          <w:color w:val="000000"/>
          <w:sz w:val="22"/>
          <w:szCs w:val="22"/>
        </w:rPr>
        <w:t>THET Pulse</w:t>
      </w:r>
      <w:r>
        <w:rPr>
          <w:rFonts w:ascii="Calibri" w:eastAsia="Calibri" w:hAnsi="Calibri" w:cs="Calibri"/>
          <w:color w:val="000000"/>
          <w:sz w:val="22"/>
          <w:szCs w:val="22"/>
        </w:rPr>
        <w:t xml:space="preserve"> Privacy Policy and the Cookie Policy, (collectively, “</w:t>
      </w:r>
      <w:r>
        <w:rPr>
          <w:rFonts w:ascii="Calibri" w:eastAsia="Calibri" w:hAnsi="Calibri" w:cs="Calibri"/>
          <w:color w:val="000000"/>
          <w:sz w:val="22"/>
          <w:szCs w:val="22"/>
          <w:u w:val="single"/>
        </w:rPr>
        <w:t>Privacy Policies</w:t>
      </w:r>
      <w:r>
        <w:rPr>
          <w:rFonts w:ascii="Calibri" w:eastAsia="Calibri" w:hAnsi="Calibri" w:cs="Calibri"/>
          <w:color w:val="000000"/>
          <w:sz w:val="22"/>
          <w:szCs w:val="22"/>
        </w:rPr>
        <w:t xml:space="preserve">”).  </w:t>
      </w:r>
    </w:p>
    <w:p w14:paraId="000000D9" w14:textId="77777777" w:rsidR="003D354D" w:rsidRDefault="00F47B83">
      <w:pPr>
        <w:pBdr>
          <w:top w:val="nil"/>
          <w:left w:val="nil"/>
          <w:bottom w:val="nil"/>
          <w:right w:val="nil"/>
          <w:between w:val="nil"/>
        </w:pBdr>
        <w:spacing w:after="20" w:line="259" w:lineRule="auto"/>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000000DA" w14:textId="06682101" w:rsidR="003D354D" w:rsidRDefault="009D748A">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THET</w:t>
      </w:r>
      <w:r w:rsidR="00F47B83">
        <w:rPr>
          <w:rFonts w:ascii="Calibri" w:eastAsia="Calibri" w:hAnsi="Calibri" w:cs="Calibri"/>
          <w:color w:val="000000"/>
          <w:sz w:val="22"/>
          <w:szCs w:val="22"/>
        </w:rPr>
        <w:t xml:space="preserve"> will treat User Content as confidential information in accordance </w:t>
      </w:r>
      <w:proofErr w:type="gramStart"/>
      <w:r w:rsidR="00F47B83">
        <w:rPr>
          <w:rFonts w:ascii="Calibri" w:eastAsia="Calibri" w:hAnsi="Calibri" w:cs="Calibri"/>
          <w:color w:val="000000"/>
          <w:sz w:val="22"/>
          <w:szCs w:val="22"/>
        </w:rPr>
        <w:t>in</w:t>
      </w:r>
      <w:proofErr w:type="gramEnd"/>
      <w:r w:rsidR="00F47B83">
        <w:rPr>
          <w:rFonts w:ascii="Calibri" w:eastAsia="Calibri" w:hAnsi="Calibri" w:cs="Calibri"/>
          <w:color w:val="000000"/>
          <w:sz w:val="22"/>
          <w:szCs w:val="22"/>
        </w:rPr>
        <w:t xml:space="preserve"> accordance with these Terms of </w:t>
      </w:r>
      <w:r w:rsidR="00F47B83">
        <w:rPr>
          <w:rFonts w:ascii="Calibri" w:eastAsia="Calibri" w:hAnsi="Calibri" w:cs="Calibri"/>
          <w:sz w:val="22"/>
          <w:szCs w:val="22"/>
        </w:rPr>
        <w:t>Use</w:t>
      </w:r>
      <w:r w:rsidR="00F47B83">
        <w:rPr>
          <w:rFonts w:ascii="Calibri" w:eastAsia="Calibri" w:hAnsi="Calibri" w:cs="Calibri"/>
          <w:color w:val="000000"/>
          <w:sz w:val="22"/>
          <w:szCs w:val="22"/>
        </w:rPr>
        <w:t xml:space="preserve"> and the Privacy Policies.   </w:t>
      </w:r>
    </w:p>
    <w:p w14:paraId="000000DB" w14:textId="77777777" w:rsidR="003D354D" w:rsidRDefault="003D354D">
      <w:pPr>
        <w:pBdr>
          <w:top w:val="nil"/>
          <w:left w:val="nil"/>
          <w:bottom w:val="nil"/>
          <w:right w:val="nil"/>
          <w:between w:val="nil"/>
        </w:pBdr>
        <w:tabs>
          <w:tab w:val="left" w:pos="2352"/>
        </w:tabs>
        <w:spacing w:after="23" w:line="259" w:lineRule="auto"/>
        <w:rPr>
          <w:rFonts w:ascii="Helvetica Neue" w:eastAsia="Helvetica Neue" w:hAnsi="Helvetica Neue" w:cs="Helvetica Neue"/>
          <w:b/>
          <w:color w:val="000000"/>
          <w:sz w:val="22"/>
          <w:szCs w:val="22"/>
          <w:u w:val="single"/>
        </w:rPr>
      </w:pPr>
    </w:p>
    <w:p w14:paraId="000000DC" w14:textId="77777777" w:rsidR="003D354D" w:rsidRDefault="003D354D">
      <w:pPr>
        <w:pBdr>
          <w:top w:val="nil"/>
          <w:left w:val="nil"/>
          <w:bottom w:val="nil"/>
          <w:right w:val="nil"/>
          <w:between w:val="nil"/>
        </w:pBdr>
        <w:tabs>
          <w:tab w:val="center" w:pos="2873"/>
        </w:tabs>
        <w:spacing w:after="23" w:line="259" w:lineRule="auto"/>
        <w:ind w:left="720"/>
        <w:rPr>
          <w:rFonts w:ascii="Helvetica Neue" w:eastAsia="Helvetica Neue" w:hAnsi="Helvetica Neue" w:cs="Helvetica Neue"/>
          <w:b/>
          <w:color w:val="000000"/>
          <w:sz w:val="22"/>
          <w:szCs w:val="22"/>
          <w:u w:val="single"/>
        </w:rPr>
      </w:pPr>
    </w:p>
    <w:p w14:paraId="000000DD" w14:textId="77777777" w:rsidR="003D354D" w:rsidRDefault="00F47B83">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 xml:space="preserve">Limitation of Warranty and Liability; Indemnification.  </w:t>
      </w:r>
    </w:p>
    <w:p w14:paraId="000000DE" w14:textId="77777777" w:rsidR="003D354D" w:rsidRDefault="00F47B83">
      <w:pPr>
        <w:pBdr>
          <w:top w:val="nil"/>
          <w:left w:val="nil"/>
          <w:bottom w:val="nil"/>
          <w:right w:val="nil"/>
          <w:between w:val="nil"/>
        </w:pBdr>
        <w:spacing w:after="20" w:line="259" w:lineRule="auto"/>
        <w:ind w:left="720"/>
        <w:jc w:val="both"/>
        <w:rPr>
          <w:rFonts w:ascii="Calibri" w:eastAsia="Calibri" w:hAnsi="Calibri" w:cs="Calibri"/>
          <w:color w:val="000000"/>
          <w:sz w:val="22"/>
          <w:szCs w:val="22"/>
        </w:rPr>
      </w:pPr>
      <w:r>
        <w:rPr>
          <w:rFonts w:ascii="Helvetica Neue" w:eastAsia="Helvetica Neue" w:hAnsi="Helvetica Neue" w:cs="Helvetica Neue"/>
          <w:b/>
          <w:color w:val="000000"/>
          <w:sz w:val="22"/>
          <w:szCs w:val="22"/>
        </w:rPr>
        <w:t xml:space="preserve"> </w:t>
      </w:r>
    </w:p>
    <w:p w14:paraId="000000DF"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ind w:left="709"/>
        <w:jc w:val="both"/>
        <w:rPr>
          <w:rFonts w:ascii="Helvetica Neue" w:eastAsia="Helvetica Neue" w:hAnsi="Helvetica Neue" w:cs="Helvetica Neue"/>
          <w:color w:val="232328"/>
          <w:sz w:val="22"/>
          <w:szCs w:val="22"/>
        </w:rPr>
      </w:pPr>
      <w:bookmarkStart w:id="4" w:name="_heading=h.2et92p0" w:colFirst="0" w:colLast="0"/>
      <w:bookmarkEnd w:id="4"/>
    </w:p>
    <w:p w14:paraId="000000E0" w14:textId="74AF7726" w:rsidR="003D354D" w:rsidRDefault="009D748A">
      <w:pPr>
        <w:pBdr>
          <w:top w:val="nil"/>
          <w:left w:val="nil"/>
          <w:bottom w:val="nil"/>
          <w:right w:val="nil"/>
          <w:between w:val="nil"/>
        </w:pBdr>
        <w:tabs>
          <w:tab w:val="center" w:pos="2873"/>
        </w:tabs>
        <w:spacing w:after="23" w:line="259" w:lineRule="auto"/>
        <w:jc w:val="both"/>
        <w:rPr>
          <w:rFonts w:ascii="Calibri" w:eastAsia="Calibri" w:hAnsi="Calibri" w:cs="Calibri"/>
          <w:color w:val="000000"/>
          <w:sz w:val="22"/>
          <w:szCs w:val="22"/>
        </w:rPr>
      </w:pPr>
      <w:bookmarkStart w:id="5" w:name="_heading=h.tyjcwt" w:colFirst="0" w:colLast="0"/>
      <w:bookmarkEnd w:id="5"/>
      <w:r>
        <w:rPr>
          <w:rFonts w:ascii="Calibri" w:eastAsia="Calibri" w:hAnsi="Calibri" w:cs="Calibri"/>
          <w:color w:val="000000"/>
          <w:sz w:val="22"/>
          <w:szCs w:val="22"/>
        </w:rPr>
        <w:t>THET</w:t>
      </w:r>
      <w:r w:rsidR="00F47B83">
        <w:rPr>
          <w:rFonts w:ascii="Calibri" w:eastAsia="Calibri" w:hAnsi="Calibri" w:cs="Calibri"/>
          <w:color w:val="000000"/>
          <w:sz w:val="22"/>
          <w:szCs w:val="22"/>
        </w:rPr>
        <w:t xml:space="preserve"> is not responsible </w:t>
      </w:r>
      <w:r w:rsidR="00F47B83">
        <w:rPr>
          <w:rFonts w:ascii="Calibri" w:eastAsia="Calibri" w:hAnsi="Calibri" w:cs="Calibri"/>
          <w:sz w:val="22"/>
          <w:szCs w:val="22"/>
        </w:rPr>
        <w:t>for the</w:t>
      </w:r>
      <w:r w:rsidR="00F47B83">
        <w:rPr>
          <w:rFonts w:ascii="Calibri" w:eastAsia="Calibri" w:hAnsi="Calibri" w:cs="Calibri"/>
          <w:color w:val="000000"/>
          <w:sz w:val="22"/>
          <w:szCs w:val="22"/>
        </w:rPr>
        <w:t xml:space="preserve"> User’s device compatibility nor if the User is unable to connect due to any technical problem related </w:t>
      </w:r>
      <w:r w:rsidR="00F47B83">
        <w:rPr>
          <w:rFonts w:ascii="Calibri" w:eastAsia="Calibri" w:hAnsi="Calibri" w:cs="Calibri"/>
          <w:sz w:val="22"/>
          <w:szCs w:val="22"/>
        </w:rPr>
        <w:t>to the Internet</w:t>
      </w:r>
      <w:r w:rsidR="00F47B83">
        <w:rPr>
          <w:rFonts w:ascii="Calibri" w:eastAsia="Calibri" w:hAnsi="Calibri" w:cs="Calibri"/>
          <w:color w:val="000000"/>
          <w:sz w:val="22"/>
          <w:szCs w:val="22"/>
        </w:rPr>
        <w:t xml:space="preserve"> network or a failure in the User's computer facilities and equipment. </w:t>
      </w:r>
    </w:p>
    <w:p w14:paraId="0A7AD7E1" w14:textId="77777777" w:rsidR="009D748A" w:rsidRDefault="009D748A">
      <w:pPr>
        <w:pBdr>
          <w:top w:val="nil"/>
          <w:left w:val="nil"/>
          <w:bottom w:val="nil"/>
          <w:right w:val="nil"/>
          <w:between w:val="nil"/>
        </w:pBdr>
        <w:tabs>
          <w:tab w:val="center" w:pos="2873"/>
        </w:tabs>
        <w:spacing w:after="23" w:line="259" w:lineRule="auto"/>
        <w:jc w:val="both"/>
        <w:rPr>
          <w:rFonts w:ascii="Helvetica Neue" w:eastAsia="Helvetica Neue" w:hAnsi="Helvetica Neue" w:cs="Helvetica Neue"/>
          <w:b/>
        </w:rPr>
      </w:pPr>
    </w:p>
    <w:p w14:paraId="000000E2" w14:textId="773CDB21" w:rsidR="003D354D" w:rsidRDefault="009D748A">
      <w:pPr>
        <w:pBdr>
          <w:top w:val="nil"/>
          <w:left w:val="nil"/>
          <w:bottom w:val="nil"/>
          <w:right w:val="nil"/>
          <w:between w:val="nil"/>
        </w:pBdr>
        <w:tabs>
          <w:tab w:val="center" w:pos="2873"/>
        </w:tabs>
        <w:spacing w:after="23" w:line="259" w:lineRule="auto"/>
        <w:jc w:val="both"/>
        <w:rPr>
          <w:rFonts w:ascii="Helvetica Neue" w:eastAsia="Helvetica Neue" w:hAnsi="Helvetica Neue" w:cs="Helvetica Neue"/>
          <w:b/>
        </w:rPr>
      </w:pPr>
      <w:r>
        <w:rPr>
          <w:rFonts w:ascii="Calibri" w:eastAsia="Calibri" w:hAnsi="Calibri" w:cs="Calibri"/>
          <w:color w:val="000000"/>
          <w:sz w:val="22"/>
          <w:szCs w:val="22"/>
        </w:rPr>
        <w:t>THET</w:t>
      </w:r>
      <w:r w:rsidR="00F47B83">
        <w:rPr>
          <w:rFonts w:ascii="Calibri" w:eastAsia="Calibri" w:hAnsi="Calibri" w:cs="Calibri"/>
          <w:color w:val="000000"/>
          <w:sz w:val="22"/>
          <w:szCs w:val="22"/>
        </w:rPr>
        <w:t xml:space="preserve"> shall not be responsible for User’s System nor any problems arising from or related to User’s System or caused by the Internet. User is responsible for the security of the User System and the security of its access to and connection with the Services.</w:t>
      </w:r>
    </w:p>
    <w:p w14:paraId="000000E3" w14:textId="77777777" w:rsidR="003D354D" w:rsidRDefault="003D354D">
      <w:pPr>
        <w:pBdr>
          <w:top w:val="nil"/>
          <w:left w:val="nil"/>
          <w:bottom w:val="nil"/>
          <w:right w:val="nil"/>
          <w:between w:val="nil"/>
        </w:pBdr>
        <w:tabs>
          <w:tab w:val="center" w:pos="2873"/>
        </w:tabs>
        <w:spacing w:after="23" w:line="259" w:lineRule="auto"/>
        <w:jc w:val="both"/>
        <w:rPr>
          <w:rFonts w:ascii="Calibri" w:eastAsia="Calibri" w:hAnsi="Calibri" w:cs="Calibri"/>
          <w:color w:val="000000"/>
          <w:sz w:val="22"/>
          <w:szCs w:val="22"/>
        </w:rPr>
      </w:pPr>
    </w:p>
    <w:p w14:paraId="000000E4" w14:textId="77777777" w:rsidR="003D354D" w:rsidRDefault="00F47B83">
      <w:pPr>
        <w:pBdr>
          <w:top w:val="nil"/>
          <w:left w:val="nil"/>
          <w:bottom w:val="nil"/>
          <w:right w:val="nil"/>
          <w:between w:val="nil"/>
        </w:pBdr>
        <w:tabs>
          <w:tab w:val="center" w:pos="2873"/>
        </w:tabs>
        <w:spacing w:after="23" w:line="259" w:lineRule="auto"/>
        <w:jc w:val="both"/>
        <w:rPr>
          <w:rFonts w:ascii="Helvetica Neue" w:eastAsia="Helvetica Neue" w:hAnsi="Helvetica Neue" w:cs="Helvetica Neue"/>
          <w:b/>
        </w:rPr>
      </w:pPr>
      <w:r>
        <w:rPr>
          <w:rFonts w:ascii="Calibri" w:eastAsia="Calibri" w:hAnsi="Calibri" w:cs="Calibri"/>
          <w:color w:val="000000"/>
          <w:sz w:val="22"/>
          <w:szCs w:val="22"/>
        </w:rPr>
        <w:lastRenderedPageBreak/>
        <w:t xml:space="preserve">Insofar as it has not been reported in the conditions of Article 10, any document, information, data, or elements available via the Service, including User Content (“Information”) is provided without any guarantees, notably that the Information is comprehensive or accurate. </w:t>
      </w:r>
    </w:p>
    <w:p w14:paraId="000000E5"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E6" w14:textId="43B3C641" w:rsidR="003D354D" w:rsidRDefault="00F47B83">
      <w:pPr>
        <w:pBdr>
          <w:top w:val="nil"/>
          <w:left w:val="nil"/>
          <w:bottom w:val="nil"/>
          <w:right w:val="nil"/>
          <w:between w:val="nil"/>
        </w:pBdr>
        <w:spacing w:after="20" w:line="259" w:lineRule="auto"/>
        <w:jc w:val="both"/>
        <w:rPr>
          <w:rFonts w:ascii="Helvetica Neue" w:eastAsia="Helvetica Neue" w:hAnsi="Helvetica Neue" w:cs="Helvetica Neue"/>
          <w:b/>
        </w:rPr>
      </w:pPr>
      <w:r>
        <w:rPr>
          <w:rFonts w:ascii="Calibri" w:eastAsia="Calibri" w:hAnsi="Calibri" w:cs="Calibri"/>
          <w:color w:val="000000"/>
          <w:sz w:val="22"/>
          <w:szCs w:val="22"/>
        </w:rPr>
        <w:t xml:space="preserve">The User is solely responsible for the use of the Information and bears all the risks arising from your reliance on this Information. The Information is provided on the condition that the User can determine its interest for a specific purpose before use. Under no circumstances </w:t>
      </w:r>
      <w:r w:rsidR="009D748A">
        <w:rPr>
          <w:rFonts w:ascii="Calibri" w:eastAsia="Calibri" w:hAnsi="Calibri" w:cs="Calibri"/>
          <w:color w:val="000000"/>
          <w:sz w:val="22"/>
          <w:szCs w:val="22"/>
        </w:rPr>
        <w:t xml:space="preserve">THET </w:t>
      </w:r>
      <w:r>
        <w:rPr>
          <w:rFonts w:ascii="Calibri" w:eastAsia="Calibri" w:hAnsi="Calibri" w:cs="Calibri"/>
          <w:color w:val="000000"/>
          <w:sz w:val="22"/>
          <w:szCs w:val="22"/>
        </w:rPr>
        <w:t>accepts liability for injury arising from reliance on the said Information, its use or use of a product to which it refers.</w:t>
      </w:r>
    </w:p>
    <w:p w14:paraId="000000E7" w14:textId="77777777" w:rsidR="003D354D" w:rsidRDefault="003D354D">
      <w:pPr>
        <w:pBdr>
          <w:top w:val="nil"/>
          <w:left w:val="nil"/>
          <w:bottom w:val="nil"/>
          <w:right w:val="nil"/>
          <w:between w:val="nil"/>
        </w:pBdr>
        <w:spacing w:after="20" w:line="259" w:lineRule="auto"/>
        <w:jc w:val="both"/>
        <w:rPr>
          <w:rFonts w:ascii="Helvetica Neue" w:eastAsia="Helvetica Neue" w:hAnsi="Helvetica Neue" w:cs="Helvetica Neue"/>
          <w:b/>
        </w:rPr>
      </w:pPr>
    </w:p>
    <w:p w14:paraId="000000E8" w14:textId="05891264" w:rsidR="003D354D" w:rsidRDefault="00F47B83">
      <w:pPr>
        <w:pBdr>
          <w:top w:val="nil"/>
          <w:left w:val="nil"/>
          <w:bottom w:val="nil"/>
          <w:right w:val="nil"/>
          <w:between w:val="nil"/>
        </w:pBdr>
        <w:spacing w:after="20" w:line="259" w:lineRule="auto"/>
        <w:jc w:val="both"/>
        <w:rPr>
          <w:rFonts w:ascii="Helvetica Neue" w:eastAsia="Helvetica Neue" w:hAnsi="Helvetica Neue" w:cs="Helvetica Neue"/>
          <w:b/>
        </w:rPr>
      </w:pPr>
      <w:r>
        <w:rPr>
          <w:rFonts w:ascii="Calibri" w:eastAsia="Calibri" w:hAnsi="Calibri" w:cs="Calibri"/>
          <w:color w:val="000000"/>
          <w:sz w:val="22"/>
          <w:szCs w:val="22"/>
        </w:rPr>
        <w:t xml:space="preserve">The User is solely responsible for all User Content posted, and assumes all risks relating to its use by others and others’ reliance on its accuracy. The User acknowledges that, following the publication of the any content, its information will become accessible to all the Users on the Community Website and that as such, same information will be published, modified, translated, reproduced in any form and accessible, saved and reproduced by other Users and </w:t>
      </w:r>
      <w:r w:rsidR="009D748A">
        <w:rPr>
          <w:rFonts w:ascii="Calibri" w:eastAsia="Calibri" w:hAnsi="Calibri" w:cs="Calibri"/>
          <w:color w:val="000000"/>
          <w:sz w:val="22"/>
          <w:szCs w:val="22"/>
        </w:rPr>
        <w:t>THET.</w:t>
      </w:r>
      <w:r>
        <w:rPr>
          <w:rFonts w:ascii="Calibri" w:eastAsia="Calibri" w:hAnsi="Calibri" w:cs="Calibri"/>
          <w:color w:val="000000"/>
          <w:sz w:val="22"/>
          <w:szCs w:val="22"/>
        </w:rPr>
        <w:t xml:space="preserve"> </w:t>
      </w:r>
      <w:r w:rsidR="009D748A">
        <w:rPr>
          <w:rFonts w:ascii="Calibri" w:eastAsia="Calibri" w:hAnsi="Calibri" w:cs="Calibri"/>
          <w:color w:val="000000"/>
          <w:sz w:val="22"/>
          <w:szCs w:val="22"/>
        </w:rPr>
        <w:t>THET</w:t>
      </w:r>
      <w:r>
        <w:rPr>
          <w:rFonts w:ascii="Calibri" w:eastAsia="Calibri" w:hAnsi="Calibri" w:cs="Calibri"/>
          <w:color w:val="000000"/>
          <w:sz w:val="22"/>
          <w:szCs w:val="22"/>
        </w:rPr>
        <w:t xml:space="preserve"> will have no responsibility or liability in connection with the User Content.</w:t>
      </w:r>
    </w:p>
    <w:p w14:paraId="000000E9" w14:textId="77777777" w:rsidR="003D354D" w:rsidRDefault="003D354D">
      <w:pPr>
        <w:pBdr>
          <w:top w:val="nil"/>
          <w:left w:val="nil"/>
          <w:bottom w:val="nil"/>
          <w:right w:val="nil"/>
          <w:between w:val="nil"/>
        </w:pBdr>
        <w:spacing w:after="20" w:line="259" w:lineRule="auto"/>
        <w:jc w:val="both"/>
        <w:rPr>
          <w:rFonts w:ascii="Helvetica Neue" w:eastAsia="Helvetica Neue" w:hAnsi="Helvetica Neue" w:cs="Helvetica Neue"/>
          <w:b/>
        </w:rPr>
      </w:pPr>
    </w:p>
    <w:p w14:paraId="000000EA" w14:textId="50F4DF38" w:rsidR="003D354D" w:rsidRDefault="009D748A">
      <w:pPr>
        <w:pBdr>
          <w:top w:val="nil"/>
          <w:left w:val="nil"/>
          <w:bottom w:val="nil"/>
          <w:right w:val="nil"/>
          <w:between w:val="nil"/>
        </w:pBdr>
        <w:spacing w:after="20" w:line="259" w:lineRule="auto"/>
        <w:jc w:val="both"/>
        <w:rPr>
          <w:rFonts w:ascii="Helvetica Neue" w:eastAsia="Helvetica Neue" w:hAnsi="Helvetica Neue" w:cs="Helvetica Neue"/>
          <w:b/>
        </w:rPr>
      </w:pPr>
      <w:r>
        <w:rPr>
          <w:rFonts w:ascii="Calibri" w:eastAsia="Calibri" w:hAnsi="Calibri" w:cs="Calibri"/>
          <w:color w:val="000000"/>
          <w:sz w:val="22"/>
          <w:szCs w:val="22"/>
        </w:rPr>
        <w:t>THET</w:t>
      </w:r>
      <w:r w:rsidR="00F47B83">
        <w:rPr>
          <w:rFonts w:ascii="Calibri" w:eastAsia="Calibri" w:hAnsi="Calibri" w:cs="Calibri"/>
          <w:color w:val="000000"/>
          <w:sz w:val="22"/>
          <w:szCs w:val="22"/>
        </w:rPr>
        <w:t xml:space="preserve"> expressly excludes any liability for events of any kind that may occur during any meeting organized between Users within the use of the Services.</w:t>
      </w:r>
    </w:p>
    <w:p w14:paraId="000000EB" w14:textId="77777777" w:rsidR="003D354D" w:rsidRDefault="00F47B83">
      <w:pPr>
        <w:pBdr>
          <w:top w:val="nil"/>
          <w:left w:val="nil"/>
          <w:bottom w:val="nil"/>
          <w:right w:val="nil"/>
          <w:between w:val="nil"/>
        </w:pBdr>
        <w:spacing w:after="20" w:line="259" w:lineRule="auto"/>
        <w:jc w:val="both"/>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rPr>
        <w:t xml:space="preserve"> </w:t>
      </w:r>
    </w:p>
    <w:p w14:paraId="000000EC" w14:textId="77777777" w:rsidR="003D354D" w:rsidRDefault="00F47B83">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Hypertext links</w:t>
      </w:r>
    </w:p>
    <w:p w14:paraId="000000ED"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EE" w14:textId="08FE061F" w:rsidR="003D354D" w:rsidRDefault="00F47B83">
      <w:p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The Community Website may provide links to websites operated by third parties or other internet sources/networks, as well as data/information coming from third-party servers. </w:t>
      </w:r>
      <w:r w:rsidR="009D748A">
        <w:rPr>
          <w:rFonts w:ascii="Calibri" w:eastAsia="Calibri" w:hAnsi="Calibri" w:cs="Calibri"/>
          <w:color w:val="000000"/>
          <w:sz w:val="22"/>
          <w:szCs w:val="22"/>
        </w:rPr>
        <w:t>THET</w:t>
      </w:r>
      <w:r>
        <w:rPr>
          <w:rFonts w:ascii="Calibri" w:eastAsia="Calibri" w:hAnsi="Calibri" w:cs="Calibri"/>
          <w:color w:val="000000"/>
          <w:sz w:val="22"/>
          <w:szCs w:val="22"/>
        </w:rPr>
        <w:t xml:space="preserve"> does not endorse or accept responsibility for the content or the use of third-party websites and cannot be held liable for any damage following or in relation with use or the fact of having trusted the content/data/results available on such third-party servers, external </w:t>
      </w:r>
      <w:proofErr w:type="gramStart"/>
      <w:r>
        <w:rPr>
          <w:rFonts w:ascii="Calibri" w:eastAsia="Calibri" w:hAnsi="Calibri" w:cs="Calibri"/>
          <w:color w:val="000000"/>
          <w:sz w:val="22"/>
          <w:szCs w:val="22"/>
        </w:rPr>
        <w:t>sources</w:t>
      </w:r>
      <w:proofErr w:type="gramEnd"/>
      <w:r>
        <w:rPr>
          <w:rFonts w:ascii="Calibri" w:eastAsia="Calibri" w:hAnsi="Calibri" w:cs="Calibri"/>
          <w:color w:val="000000"/>
          <w:sz w:val="22"/>
          <w:szCs w:val="22"/>
        </w:rPr>
        <w:t xml:space="preserve"> or internet sites. </w:t>
      </w:r>
    </w:p>
    <w:p w14:paraId="000000EF" w14:textId="77777777" w:rsidR="003D354D" w:rsidRDefault="003D354D">
      <w:pPr>
        <w:pBdr>
          <w:top w:val="nil"/>
          <w:left w:val="nil"/>
          <w:bottom w:val="nil"/>
          <w:right w:val="nil"/>
          <w:between w:val="nil"/>
        </w:pBdr>
        <w:spacing w:line="259" w:lineRule="auto"/>
        <w:jc w:val="both"/>
        <w:rPr>
          <w:rFonts w:ascii="Calibri" w:eastAsia="Calibri" w:hAnsi="Calibri" w:cs="Calibri"/>
          <w:color w:val="000000"/>
          <w:sz w:val="22"/>
          <w:szCs w:val="22"/>
        </w:rPr>
      </w:pPr>
    </w:p>
    <w:p w14:paraId="000000F0" w14:textId="77777777" w:rsidR="003D354D" w:rsidRDefault="00F47B83">
      <w:pPr>
        <w:pBdr>
          <w:top w:val="nil"/>
          <w:left w:val="nil"/>
          <w:bottom w:val="nil"/>
          <w:right w:val="nil"/>
          <w:between w:val="nil"/>
        </w:pBdr>
        <w:spacing w:line="259" w:lineRule="auto"/>
        <w:jc w:val="both"/>
        <w:rPr>
          <w:rFonts w:ascii="Calibri" w:eastAsia="Calibri" w:hAnsi="Calibri" w:cs="Calibri"/>
          <w:strike/>
          <w:color w:val="000000"/>
          <w:sz w:val="22"/>
          <w:szCs w:val="22"/>
        </w:rPr>
      </w:pPr>
      <w:r>
        <w:rPr>
          <w:rFonts w:ascii="Calibri" w:eastAsia="Calibri" w:hAnsi="Calibri" w:cs="Calibri"/>
          <w:color w:val="000000"/>
          <w:sz w:val="22"/>
          <w:szCs w:val="22"/>
        </w:rPr>
        <w:t xml:space="preserve">If a User uses third-party sites or content from third-party servers, User does so solely at User’s own risk. Links do not imply that the Company is affiliated or associated with any linked site. </w:t>
      </w:r>
    </w:p>
    <w:p w14:paraId="000000F1" w14:textId="77777777" w:rsidR="003D354D" w:rsidRDefault="003D354D">
      <w:pPr>
        <w:pBdr>
          <w:top w:val="nil"/>
          <w:left w:val="nil"/>
          <w:bottom w:val="nil"/>
          <w:right w:val="nil"/>
          <w:between w:val="nil"/>
        </w:pBdr>
        <w:tabs>
          <w:tab w:val="center" w:pos="2873"/>
        </w:tabs>
        <w:spacing w:after="23" w:line="259" w:lineRule="auto"/>
        <w:rPr>
          <w:rFonts w:ascii="Calibri" w:eastAsia="Calibri" w:hAnsi="Calibri" w:cs="Calibri"/>
          <w:color w:val="000000"/>
          <w:sz w:val="22"/>
          <w:szCs w:val="22"/>
        </w:rPr>
      </w:pPr>
    </w:p>
    <w:p w14:paraId="000000F2" w14:textId="77777777" w:rsidR="003D354D" w:rsidRDefault="003D354D">
      <w:pPr>
        <w:pBdr>
          <w:top w:val="nil"/>
          <w:left w:val="nil"/>
          <w:bottom w:val="nil"/>
          <w:right w:val="nil"/>
          <w:between w:val="nil"/>
        </w:pBdr>
        <w:tabs>
          <w:tab w:val="center" w:pos="2873"/>
        </w:tabs>
        <w:spacing w:after="23" w:line="259" w:lineRule="auto"/>
        <w:ind w:left="730" w:hanging="730"/>
        <w:rPr>
          <w:rFonts w:ascii="Helvetica Neue" w:eastAsia="Helvetica Neue" w:hAnsi="Helvetica Neue" w:cs="Helvetica Neue"/>
          <w:b/>
          <w:color w:val="000000"/>
          <w:sz w:val="22"/>
          <w:szCs w:val="22"/>
          <w:u w:val="single"/>
        </w:rPr>
      </w:pPr>
    </w:p>
    <w:p w14:paraId="000000F3" w14:textId="77777777" w:rsidR="003D354D" w:rsidRDefault="00F47B83">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Contact</w:t>
      </w:r>
    </w:p>
    <w:p w14:paraId="000000F4" w14:textId="77777777" w:rsidR="003D354D" w:rsidRDefault="003D354D">
      <w:p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p>
    <w:p w14:paraId="000000F5" w14:textId="38256D43" w:rsidR="003D354D" w:rsidRDefault="00F47B83">
      <w:pPr>
        <w:shd w:val="clear" w:color="auto" w:fill="FFFFFF"/>
        <w:jc w:val="both"/>
        <w:rPr>
          <w:rFonts w:ascii="Calibri" w:eastAsia="Calibri" w:hAnsi="Calibri" w:cs="Calibri"/>
          <w:color w:val="000000"/>
          <w:sz w:val="22"/>
          <w:szCs w:val="22"/>
        </w:rPr>
      </w:pPr>
      <w:r w:rsidRPr="009D748A">
        <w:rPr>
          <w:rFonts w:ascii="Calibri" w:eastAsia="Calibri" w:hAnsi="Calibri" w:cs="Calibri"/>
          <w:color w:val="000000"/>
          <w:sz w:val="22"/>
          <w:szCs w:val="22"/>
        </w:rPr>
        <w:t xml:space="preserve">For any questions regarding the Terms of </w:t>
      </w:r>
      <w:r w:rsidRPr="009D748A">
        <w:rPr>
          <w:rFonts w:ascii="Calibri" w:eastAsia="Calibri" w:hAnsi="Calibri" w:cs="Calibri"/>
          <w:sz w:val="22"/>
          <w:szCs w:val="22"/>
        </w:rPr>
        <w:t>Use</w:t>
      </w:r>
      <w:r w:rsidRPr="009D748A">
        <w:rPr>
          <w:rFonts w:ascii="Calibri" w:eastAsia="Calibri" w:hAnsi="Calibri" w:cs="Calibri"/>
          <w:color w:val="000000"/>
          <w:sz w:val="22"/>
          <w:szCs w:val="22"/>
        </w:rPr>
        <w:t xml:space="preserve">, especially use of the Service or any claim, please email us at </w:t>
      </w:r>
      <w:r w:rsidR="009D748A" w:rsidRPr="009D748A">
        <w:rPr>
          <w:rFonts w:ascii="Calibri" w:eastAsia="Calibri" w:hAnsi="Calibri" w:cs="Calibri"/>
          <w:color w:val="000000"/>
          <w:sz w:val="22"/>
          <w:szCs w:val="22"/>
        </w:rPr>
        <w:t>admin</w:t>
      </w:r>
      <w:r w:rsidR="009D748A">
        <w:rPr>
          <w:rFonts w:ascii="Calibri" w:eastAsia="Calibri" w:hAnsi="Calibri" w:cs="Calibri"/>
          <w:color w:val="000000"/>
          <w:sz w:val="22"/>
          <w:szCs w:val="22"/>
        </w:rPr>
        <w:t>@thetpulse.org</w:t>
      </w:r>
    </w:p>
    <w:p w14:paraId="000000F6" w14:textId="77777777" w:rsidR="003D354D" w:rsidRDefault="003D354D">
      <w:pPr>
        <w:shd w:val="clear" w:color="auto" w:fill="FFFFFF"/>
        <w:rPr>
          <w:rFonts w:ascii="Calibri" w:eastAsia="Calibri" w:hAnsi="Calibri" w:cs="Calibri"/>
          <w:color w:val="000000"/>
          <w:sz w:val="22"/>
          <w:szCs w:val="22"/>
        </w:rPr>
      </w:pPr>
    </w:p>
    <w:p w14:paraId="000000F7" w14:textId="77777777" w:rsidR="003D354D" w:rsidRDefault="00F47B83">
      <w:pPr>
        <w:pBdr>
          <w:top w:val="nil"/>
          <w:left w:val="nil"/>
          <w:bottom w:val="nil"/>
          <w:right w:val="nil"/>
          <w:between w:val="nil"/>
        </w:pBdr>
        <w:tabs>
          <w:tab w:val="center" w:pos="2873"/>
        </w:tabs>
        <w:spacing w:after="23" w:line="259" w:lineRule="auto"/>
        <w:rPr>
          <w:rFonts w:ascii="Calibri" w:eastAsia="Calibri" w:hAnsi="Calibri" w:cs="Calibri"/>
          <w:color w:val="000000"/>
          <w:sz w:val="22"/>
          <w:szCs w:val="22"/>
        </w:rPr>
      </w:pPr>
      <w:r>
        <w:rPr>
          <w:rFonts w:ascii="Calibri" w:eastAsia="Calibri" w:hAnsi="Calibri" w:cs="Calibri"/>
          <w:color w:val="000000"/>
          <w:sz w:val="22"/>
          <w:szCs w:val="22"/>
        </w:rPr>
        <w:t>The User can use these contact details for any technical support request.</w:t>
      </w:r>
    </w:p>
    <w:p w14:paraId="000000F8" w14:textId="77777777" w:rsidR="003D354D" w:rsidRDefault="003D354D">
      <w:pPr>
        <w:pBdr>
          <w:top w:val="nil"/>
          <w:left w:val="nil"/>
          <w:bottom w:val="nil"/>
          <w:right w:val="nil"/>
          <w:between w:val="nil"/>
        </w:pBdr>
        <w:tabs>
          <w:tab w:val="center" w:pos="2873"/>
        </w:tabs>
        <w:spacing w:after="23" w:line="259" w:lineRule="auto"/>
        <w:rPr>
          <w:rFonts w:ascii="Calibri" w:eastAsia="Calibri" w:hAnsi="Calibri" w:cs="Calibri"/>
          <w:color w:val="000000"/>
          <w:sz w:val="22"/>
          <w:szCs w:val="22"/>
        </w:rPr>
      </w:pPr>
    </w:p>
    <w:p w14:paraId="000000F9" w14:textId="77777777" w:rsidR="003D354D" w:rsidRDefault="00F47B83">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 xml:space="preserve">Miscellaneous  </w:t>
      </w:r>
    </w:p>
    <w:p w14:paraId="000000FA"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FB" w14:textId="03DECBFB" w:rsidR="003D354D" w:rsidRDefault="00F47B83">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u w:val="single"/>
        </w:rPr>
        <w:t>Governing Law and jurisdiction</w:t>
      </w: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 xml:space="preserve">These Terms of </w:t>
      </w:r>
      <w:r>
        <w:rPr>
          <w:rFonts w:ascii="Calibri" w:eastAsia="Calibri" w:hAnsi="Calibri" w:cs="Calibri"/>
          <w:sz w:val="22"/>
          <w:szCs w:val="22"/>
        </w:rPr>
        <w:t>Use</w:t>
      </w:r>
      <w:r>
        <w:rPr>
          <w:rFonts w:ascii="Calibri" w:eastAsia="Calibri" w:hAnsi="Calibri" w:cs="Calibri"/>
          <w:color w:val="000000"/>
          <w:sz w:val="22"/>
          <w:szCs w:val="22"/>
        </w:rPr>
        <w:t>,</w:t>
      </w:r>
      <w:proofErr w:type="gramEnd"/>
      <w:r>
        <w:rPr>
          <w:rFonts w:ascii="Calibri" w:eastAsia="Calibri" w:hAnsi="Calibri" w:cs="Calibri"/>
          <w:color w:val="000000"/>
          <w:sz w:val="22"/>
          <w:szCs w:val="22"/>
        </w:rPr>
        <w:t xml:space="preserve"> will be governed by the laws </w:t>
      </w:r>
      <w:r w:rsidR="009D748A">
        <w:rPr>
          <w:rFonts w:ascii="Calibri" w:eastAsia="Calibri" w:hAnsi="Calibri" w:cs="Calibri"/>
          <w:color w:val="000000"/>
          <w:sz w:val="22"/>
          <w:szCs w:val="22"/>
        </w:rPr>
        <w:t>of the United Kingdom</w:t>
      </w:r>
      <w:r>
        <w:rPr>
          <w:rFonts w:ascii="Calibri" w:eastAsia="Calibri" w:hAnsi="Calibri" w:cs="Calibri"/>
          <w:color w:val="000000"/>
          <w:sz w:val="22"/>
          <w:szCs w:val="22"/>
        </w:rPr>
        <w:t xml:space="preserve"> without regard to its conflicts of laws principles.  </w:t>
      </w:r>
    </w:p>
    <w:p w14:paraId="000000FC" w14:textId="59515367" w:rsidR="003D354D" w:rsidRDefault="00F47B83">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The User is informed, as consumer, of the possibility to use a conventional mediation procedure or any other alternative dispute resolution method. In particular, the User may refer the matter to the Consumer Ombudsman</w:t>
      </w:r>
      <w:r w:rsidR="009D748A">
        <w:rPr>
          <w:rFonts w:ascii="Calibri" w:eastAsia="Calibri" w:hAnsi="Calibri" w:cs="Calibri"/>
          <w:color w:val="000000"/>
          <w:sz w:val="22"/>
          <w:szCs w:val="22"/>
        </w:rPr>
        <w:t>.</w:t>
      </w:r>
    </w:p>
    <w:p w14:paraId="000000FD" w14:textId="77777777" w:rsidR="003D354D" w:rsidRDefault="00F47B83">
      <w:pPr>
        <w:pBdr>
          <w:top w:val="nil"/>
          <w:left w:val="nil"/>
          <w:bottom w:val="nil"/>
          <w:right w:val="nil"/>
          <w:between w:val="nil"/>
        </w:pBdr>
        <w:spacing w:after="25" w:line="259" w:lineRule="auto"/>
        <w:jc w:val="both"/>
        <w:rPr>
          <w:rFonts w:ascii="Calibri" w:eastAsia="Calibri" w:hAnsi="Calibri" w:cs="Calibri"/>
          <w:color w:val="000000"/>
          <w:sz w:val="22"/>
          <w:szCs w:val="22"/>
        </w:rPr>
      </w:pPr>
      <w:r w:rsidRPr="009D748A">
        <w:rPr>
          <w:rFonts w:ascii="Calibri" w:eastAsia="Calibri" w:hAnsi="Calibri" w:cs="Calibri"/>
          <w:color w:val="000000"/>
          <w:sz w:val="22"/>
          <w:szCs w:val="22"/>
        </w:rPr>
        <w:t>The User can submit a dispute to the Online Dispute Resolution platform proposed by the European Commission, which may be accessed at the following address: http://ec.europa.eu/consumers/odr/.</w:t>
      </w:r>
    </w:p>
    <w:p w14:paraId="000000FE" w14:textId="77777777" w:rsidR="003D354D" w:rsidRDefault="003D354D">
      <w:pPr>
        <w:pBdr>
          <w:top w:val="nil"/>
          <w:left w:val="nil"/>
          <w:bottom w:val="nil"/>
          <w:right w:val="nil"/>
          <w:between w:val="nil"/>
        </w:pBdr>
        <w:spacing w:after="3" w:line="274" w:lineRule="auto"/>
        <w:jc w:val="both"/>
        <w:rPr>
          <w:rFonts w:ascii="Calibri" w:eastAsia="Calibri" w:hAnsi="Calibri" w:cs="Calibri"/>
          <w:sz w:val="22"/>
          <w:szCs w:val="22"/>
          <w:u w:val="single"/>
        </w:rPr>
      </w:pPr>
    </w:p>
    <w:p w14:paraId="000000FF" w14:textId="77777777" w:rsidR="003D354D" w:rsidRDefault="00F47B83">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u w:val="single"/>
        </w:rPr>
        <w:t xml:space="preserve">Change of Terms of </w:t>
      </w:r>
      <w:r>
        <w:rPr>
          <w:rFonts w:ascii="Calibri" w:eastAsia="Calibri" w:hAnsi="Calibri" w:cs="Calibri"/>
          <w:sz w:val="22"/>
          <w:szCs w:val="22"/>
          <w:u w:val="single"/>
        </w:rPr>
        <w:t>Use</w:t>
      </w:r>
      <w:r>
        <w:rPr>
          <w:rFonts w:ascii="Calibri" w:eastAsia="Calibri" w:hAnsi="Calibri" w:cs="Calibri"/>
          <w:color w:val="000000"/>
          <w:sz w:val="22"/>
          <w:szCs w:val="22"/>
        </w:rPr>
        <w:t xml:space="preserve">.  These Terms of </w:t>
      </w:r>
      <w:r>
        <w:rPr>
          <w:rFonts w:ascii="Calibri" w:eastAsia="Calibri" w:hAnsi="Calibri" w:cs="Calibri"/>
          <w:sz w:val="22"/>
          <w:szCs w:val="22"/>
        </w:rPr>
        <w:t>Use</w:t>
      </w:r>
      <w:r>
        <w:rPr>
          <w:rFonts w:ascii="Calibri" w:eastAsia="Calibri" w:hAnsi="Calibri" w:cs="Calibri"/>
          <w:color w:val="000000"/>
          <w:sz w:val="22"/>
          <w:szCs w:val="22"/>
        </w:rPr>
        <w:t xml:space="preserve"> are subject to change from time to time. Any changes will be posted to this page. Use of this Service or any Service Content after entering into force the new version of the Terms of </w:t>
      </w:r>
      <w:r>
        <w:rPr>
          <w:rFonts w:ascii="Calibri" w:eastAsia="Calibri" w:hAnsi="Calibri" w:cs="Calibri"/>
          <w:sz w:val="22"/>
          <w:szCs w:val="22"/>
        </w:rPr>
        <w:t>Use</w:t>
      </w:r>
      <w:r>
        <w:rPr>
          <w:rFonts w:ascii="Calibri" w:eastAsia="Calibri" w:hAnsi="Calibri" w:cs="Calibri"/>
          <w:color w:val="000000"/>
          <w:sz w:val="22"/>
          <w:szCs w:val="22"/>
        </w:rPr>
        <w:t xml:space="preserve"> will constitute the agreement to the modified Terms of </w:t>
      </w:r>
      <w:r>
        <w:rPr>
          <w:rFonts w:ascii="Calibri" w:eastAsia="Calibri" w:hAnsi="Calibri" w:cs="Calibri"/>
          <w:sz w:val="22"/>
          <w:szCs w:val="22"/>
        </w:rPr>
        <w:t>Use</w:t>
      </w:r>
      <w:r>
        <w:rPr>
          <w:rFonts w:ascii="Calibri" w:eastAsia="Calibri" w:hAnsi="Calibri" w:cs="Calibri"/>
          <w:color w:val="000000"/>
          <w:sz w:val="22"/>
          <w:szCs w:val="22"/>
        </w:rPr>
        <w:t xml:space="preserve">. If the User </w:t>
      </w:r>
      <w:r>
        <w:rPr>
          <w:rFonts w:ascii="Calibri" w:eastAsia="Calibri" w:hAnsi="Calibri" w:cs="Calibri"/>
          <w:sz w:val="22"/>
          <w:szCs w:val="22"/>
        </w:rPr>
        <w:t>disagrees</w:t>
      </w:r>
      <w:r>
        <w:rPr>
          <w:rFonts w:ascii="Calibri" w:eastAsia="Calibri" w:hAnsi="Calibri" w:cs="Calibri"/>
          <w:color w:val="000000"/>
          <w:sz w:val="22"/>
          <w:szCs w:val="22"/>
        </w:rPr>
        <w:t xml:space="preserve"> with such modification of the Terms of </w:t>
      </w:r>
      <w:r>
        <w:rPr>
          <w:rFonts w:ascii="Calibri" w:eastAsia="Calibri" w:hAnsi="Calibri" w:cs="Calibri"/>
          <w:sz w:val="22"/>
          <w:szCs w:val="22"/>
        </w:rPr>
        <w:t>Use</w:t>
      </w:r>
      <w:r>
        <w:rPr>
          <w:rFonts w:ascii="Calibri" w:eastAsia="Calibri" w:hAnsi="Calibri" w:cs="Calibri"/>
          <w:color w:val="000000"/>
          <w:sz w:val="22"/>
          <w:szCs w:val="22"/>
        </w:rPr>
        <w:t>, the User may terminate the Service and delete its User Account under the conditions set forth in Article 11.</w:t>
      </w:r>
    </w:p>
    <w:p w14:paraId="00000100"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101" w14:textId="7C05F8BA" w:rsidR="003D354D" w:rsidRDefault="00F47B83">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u w:val="single"/>
        </w:rPr>
        <w:t>Change of the Service</w:t>
      </w:r>
      <w:r>
        <w:rPr>
          <w:rFonts w:ascii="Calibri" w:eastAsia="Calibri" w:hAnsi="Calibri" w:cs="Calibri"/>
          <w:color w:val="000000"/>
          <w:sz w:val="22"/>
          <w:szCs w:val="22"/>
        </w:rPr>
        <w:t xml:space="preserve">. </w:t>
      </w:r>
      <w:r w:rsidR="009D748A">
        <w:rPr>
          <w:rFonts w:ascii="Calibri" w:eastAsia="Calibri" w:hAnsi="Calibri" w:cs="Calibri"/>
          <w:color w:val="000000"/>
          <w:sz w:val="22"/>
          <w:szCs w:val="22"/>
        </w:rPr>
        <w:t>THET</w:t>
      </w:r>
      <w:r>
        <w:rPr>
          <w:rFonts w:ascii="Calibri" w:eastAsia="Calibri" w:hAnsi="Calibri" w:cs="Calibri"/>
          <w:color w:val="000000"/>
          <w:sz w:val="22"/>
          <w:szCs w:val="22"/>
        </w:rPr>
        <w:t xml:space="preserve"> may further develop or modify the Service or the Service Content only to improve its quality. The User will be informed of such development/modification as soon as it is implemented.</w:t>
      </w:r>
    </w:p>
    <w:p w14:paraId="00000102" w14:textId="77777777" w:rsidR="003D354D" w:rsidRDefault="00F47B83">
      <w:pPr>
        <w:pBdr>
          <w:top w:val="nil"/>
          <w:left w:val="nil"/>
          <w:bottom w:val="nil"/>
          <w:right w:val="nil"/>
          <w:between w:val="nil"/>
        </w:pBdr>
        <w:spacing w:after="20" w:line="259" w:lineRule="auto"/>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00000103" w14:textId="3D496D67" w:rsidR="003D354D" w:rsidRDefault="00F47B83">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u w:val="single"/>
        </w:rPr>
        <w:t>Severability; Entire Agreement</w:t>
      </w:r>
      <w:r>
        <w:rPr>
          <w:rFonts w:ascii="Calibri" w:eastAsia="Calibri" w:hAnsi="Calibri" w:cs="Calibri"/>
          <w:color w:val="000000"/>
          <w:sz w:val="22"/>
          <w:szCs w:val="22"/>
        </w:rPr>
        <w:t xml:space="preserve">. Except in the case of invalidity of an essential clause, if any provision of these Terms of </w:t>
      </w:r>
      <w:r>
        <w:rPr>
          <w:rFonts w:ascii="Calibri" w:eastAsia="Calibri" w:hAnsi="Calibri" w:cs="Calibri"/>
          <w:sz w:val="22"/>
          <w:szCs w:val="22"/>
        </w:rPr>
        <w:t>Use</w:t>
      </w:r>
      <w:r>
        <w:rPr>
          <w:rFonts w:ascii="Calibri" w:eastAsia="Calibri" w:hAnsi="Calibri" w:cs="Calibri"/>
          <w:color w:val="000000"/>
          <w:sz w:val="22"/>
          <w:szCs w:val="22"/>
        </w:rPr>
        <w:t xml:space="preserve"> is held to be invalid or unenforceable, that provision, to the extent unenforceable, shall be struck, and shall not affect the validity or enforceability of the remaining provisions.  These Terms of Use, including the Privacy Policies, set forth the entire understanding and agreement between the User and </w:t>
      </w:r>
      <w:r w:rsidR="009D748A">
        <w:rPr>
          <w:rFonts w:ascii="Calibri" w:eastAsia="Calibri" w:hAnsi="Calibri" w:cs="Calibri"/>
          <w:color w:val="000000"/>
          <w:sz w:val="22"/>
          <w:szCs w:val="22"/>
        </w:rPr>
        <w:t>THET</w:t>
      </w:r>
      <w:r>
        <w:rPr>
          <w:rFonts w:ascii="Calibri" w:eastAsia="Calibri" w:hAnsi="Calibri" w:cs="Calibri"/>
          <w:color w:val="000000"/>
          <w:sz w:val="22"/>
          <w:szCs w:val="22"/>
        </w:rPr>
        <w:t xml:space="preserve"> with respect to the subject matter hereof.   </w:t>
      </w:r>
    </w:p>
    <w:p w14:paraId="00000104"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105" w14:textId="3FE5097F" w:rsidR="003D354D" w:rsidRDefault="00F47B83">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u w:val="single"/>
        </w:rPr>
        <w:t>Convention of proof.</w:t>
      </w:r>
      <w:r>
        <w:rPr>
          <w:rFonts w:ascii="Calibri" w:eastAsia="Calibri" w:hAnsi="Calibri" w:cs="Calibri"/>
          <w:color w:val="000000"/>
          <w:sz w:val="22"/>
          <w:szCs w:val="22"/>
        </w:rPr>
        <w:t xml:space="preserve"> Electronic documents exchanged by electronic means between the User and the </w:t>
      </w:r>
      <w:r w:rsidR="009D748A">
        <w:rPr>
          <w:rFonts w:ascii="Calibri" w:eastAsia="Calibri" w:hAnsi="Calibri" w:cs="Calibri"/>
          <w:color w:val="000000"/>
          <w:sz w:val="22"/>
          <w:szCs w:val="22"/>
        </w:rPr>
        <w:t>THET</w:t>
      </w:r>
      <w:r>
        <w:rPr>
          <w:rFonts w:ascii="Calibri" w:eastAsia="Calibri" w:hAnsi="Calibri" w:cs="Calibri"/>
          <w:color w:val="000000"/>
          <w:sz w:val="22"/>
          <w:szCs w:val="22"/>
        </w:rPr>
        <w:t xml:space="preserve"> shall be regarded as writings having the same probative force as writings on paper in the meaning of applicable law. They may constitute faithful and durable copies in accordance with applicable law, so that the User is invited to keep them.</w:t>
      </w:r>
    </w:p>
    <w:p w14:paraId="00000106"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107" w14:textId="635B827E" w:rsidR="003D354D" w:rsidRDefault="00F47B83">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u w:val="single"/>
        </w:rPr>
        <w:t>Force majeure</w:t>
      </w:r>
      <w:r>
        <w:rPr>
          <w:rFonts w:ascii="Calibri" w:eastAsia="Calibri" w:hAnsi="Calibri" w:cs="Calibri"/>
          <w:color w:val="000000"/>
          <w:sz w:val="22"/>
          <w:szCs w:val="22"/>
        </w:rPr>
        <w:t xml:space="preserve">. In no case </w:t>
      </w:r>
      <w:r w:rsidR="009D748A">
        <w:rPr>
          <w:rFonts w:ascii="Calibri" w:eastAsia="Calibri" w:hAnsi="Calibri" w:cs="Calibri"/>
          <w:color w:val="000000"/>
          <w:sz w:val="22"/>
          <w:szCs w:val="22"/>
        </w:rPr>
        <w:t>THET</w:t>
      </w:r>
      <w:r>
        <w:rPr>
          <w:rFonts w:ascii="Calibri" w:eastAsia="Calibri" w:hAnsi="Calibri" w:cs="Calibri"/>
          <w:color w:val="000000"/>
          <w:sz w:val="22"/>
          <w:szCs w:val="22"/>
        </w:rPr>
        <w:t xml:space="preserve"> may be held liable for any breach of its contractual obligations resulting from a force majeure event as defined in applicable law and related jurisprudence.</w:t>
      </w:r>
    </w:p>
    <w:p w14:paraId="48AA013A" w14:textId="3CFDE5A9" w:rsidR="003C45FC" w:rsidRDefault="003C45FC">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5A3BCC36" w14:textId="3D31DAFB" w:rsidR="003C45FC" w:rsidRDefault="003C45FC" w:rsidP="003C45FC">
      <w:pPr>
        <w:pStyle w:val="ListParagraph"/>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sz w:val="22"/>
          <w:szCs w:val="22"/>
          <w:u w:val="single"/>
        </w:rPr>
      </w:pPr>
      <w:r w:rsidRPr="003C45FC">
        <w:rPr>
          <w:rFonts w:ascii="Helvetica Neue" w:eastAsia="Helvetica Neue" w:hAnsi="Helvetica Neue" w:cs="Helvetica Neue"/>
          <w:b/>
          <w:sz w:val="22"/>
          <w:szCs w:val="22"/>
          <w:u w:val="single"/>
        </w:rPr>
        <w:t>Mobile App</w:t>
      </w:r>
      <w:r w:rsidRPr="003C45FC">
        <w:rPr>
          <w:rFonts w:ascii="Helvetica Neue" w:eastAsia="Helvetica Neue" w:hAnsi="Helvetica Neue" w:cs="Helvetica Neue"/>
          <w:b/>
          <w:sz w:val="22"/>
          <w:szCs w:val="22"/>
          <w:u w:val="single"/>
        </w:rPr>
        <w:t xml:space="preserve"> </w:t>
      </w:r>
    </w:p>
    <w:p w14:paraId="3CAA9AF0" w14:textId="253DE341" w:rsidR="003C45FC" w:rsidRDefault="003C45FC" w:rsidP="003C45FC">
      <w:pPr>
        <w:pBdr>
          <w:top w:val="nil"/>
          <w:left w:val="nil"/>
          <w:bottom w:val="nil"/>
          <w:right w:val="nil"/>
          <w:between w:val="nil"/>
        </w:pBdr>
        <w:tabs>
          <w:tab w:val="center" w:pos="2873"/>
        </w:tabs>
        <w:spacing w:after="23" w:line="259" w:lineRule="auto"/>
        <w:rPr>
          <w:rFonts w:ascii="Helvetica Neue" w:eastAsia="Helvetica Neue" w:hAnsi="Helvetica Neue" w:cs="Helvetica Neue"/>
          <w:b/>
          <w:sz w:val="22"/>
          <w:szCs w:val="22"/>
          <w:u w:val="single"/>
        </w:rPr>
      </w:pPr>
    </w:p>
    <w:p w14:paraId="7E109453" w14:textId="77777777" w:rsidR="003C45FC" w:rsidRDefault="003C45FC" w:rsidP="003C45FC">
      <w:pPr>
        <w:shd w:val="clear" w:color="auto" w:fill="FFFFFF"/>
        <w:textAlignment w:val="baseline"/>
        <w:rPr>
          <w:rFonts w:ascii="Segoe UI" w:hAnsi="Segoe UI" w:cs="Segoe UI"/>
          <w:color w:val="666666"/>
          <w:sz w:val="20"/>
          <w:szCs w:val="20"/>
        </w:rPr>
      </w:pPr>
      <w:r>
        <w:rPr>
          <w:rFonts w:ascii="Calibri" w:eastAsia="Calibri" w:hAnsi="Calibri" w:cs="Calibri"/>
          <w:color w:val="000000"/>
          <w:sz w:val="22"/>
          <w:szCs w:val="22"/>
        </w:rPr>
        <w:t xml:space="preserve">Please read the following terms: </w:t>
      </w:r>
      <w:r>
        <w:rPr>
          <w:rFonts w:ascii="Segoe UI" w:hAnsi="Segoe UI" w:cs="Segoe UI"/>
          <w:color w:val="666666"/>
          <w:sz w:val="20"/>
          <w:szCs w:val="20"/>
        </w:rPr>
        <w:t>https://pulsepartnerships.org/page/eula</w:t>
      </w:r>
    </w:p>
    <w:p w14:paraId="524409F5" w14:textId="5D173DDE" w:rsidR="003C45FC" w:rsidRDefault="003C45FC" w:rsidP="003C45FC">
      <w:pPr>
        <w:pBdr>
          <w:top w:val="nil"/>
          <w:left w:val="nil"/>
          <w:bottom w:val="nil"/>
          <w:right w:val="nil"/>
          <w:between w:val="nil"/>
        </w:pBdr>
        <w:tabs>
          <w:tab w:val="center" w:pos="2873"/>
        </w:tabs>
        <w:spacing w:after="23" w:line="259" w:lineRule="auto"/>
        <w:rPr>
          <w:rFonts w:ascii="Helvetica Neue" w:eastAsia="Helvetica Neue" w:hAnsi="Helvetica Neue" w:cs="Helvetica Neue"/>
          <w:b/>
          <w:sz w:val="22"/>
          <w:szCs w:val="22"/>
          <w:u w:val="single"/>
        </w:rPr>
      </w:pPr>
    </w:p>
    <w:p w14:paraId="5E36BEB9" w14:textId="77777777" w:rsidR="003C45FC" w:rsidRPr="003C45FC" w:rsidRDefault="003C45FC" w:rsidP="003C45FC">
      <w:pPr>
        <w:pBdr>
          <w:top w:val="nil"/>
          <w:left w:val="nil"/>
          <w:bottom w:val="nil"/>
          <w:right w:val="nil"/>
          <w:between w:val="nil"/>
        </w:pBdr>
        <w:tabs>
          <w:tab w:val="center" w:pos="2873"/>
        </w:tabs>
        <w:spacing w:after="23" w:line="259" w:lineRule="auto"/>
        <w:rPr>
          <w:rFonts w:ascii="Helvetica Neue" w:eastAsia="Helvetica Neue" w:hAnsi="Helvetica Neue" w:cs="Helvetica Neue"/>
          <w:b/>
          <w:sz w:val="22"/>
          <w:szCs w:val="22"/>
          <w:u w:val="single"/>
        </w:rPr>
      </w:pPr>
    </w:p>
    <w:p w14:paraId="00000108" w14:textId="77777777" w:rsidR="003D354D" w:rsidRDefault="00F47B83">
      <w:pPr>
        <w:pBdr>
          <w:top w:val="nil"/>
          <w:left w:val="nil"/>
          <w:bottom w:val="nil"/>
          <w:right w:val="nil"/>
          <w:between w:val="nil"/>
        </w:pBdr>
        <w:spacing w:line="259" w:lineRule="auto"/>
        <w:ind w:left="720"/>
        <w:rPr>
          <w:color w:val="000000"/>
        </w:rPr>
      </w:pPr>
      <w:r>
        <w:rPr>
          <w:rFonts w:ascii="Calibri" w:eastAsia="Calibri" w:hAnsi="Calibri" w:cs="Calibri"/>
          <w:color w:val="000000"/>
          <w:sz w:val="22"/>
          <w:szCs w:val="22"/>
        </w:rPr>
        <w:t xml:space="preserve"> </w:t>
      </w:r>
    </w:p>
    <w:sectPr w:rsidR="003D354D">
      <w:footerReference w:type="default" r:id="rId12"/>
      <w:pgSz w:w="12240" w:h="15840"/>
      <w:pgMar w:top="1442" w:right="1442" w:bottom="1585"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45613" w14:textId="77777777" w:rsidR="00345300" w:rsidRDefault="00345300">
      <w:r>
        <w:separator/>
      </w:r>
    </w:p>
  </w:endnote>
  <w:endnote w:type="continuationSeparator" w:id="0">
    <w:p w14:paraId="6A4C6812" w14:textId="77777777" w:rsidR="00345300" w:rsidRDefault="0034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mo">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NeueLT Std Blk">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9" w14:textId="610EFC2B" w:rsidR="003D354D" w:rsidRDefault="00F47B8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866E97">
      <w:rPr>
        <w:noProof/>
        <w:color w:val="000000"/>
      </w:rPr>
      <w:t>1</w:t>
    </w:r>
    <w:r>
      <w:rPr>
        <w:color w:val="000000"/>
      </w:rPr>
      <w:fldChar w:fldCharType="end"/>
    </w:r>
  </w:p>
  <w:p w14:paraId="0000010A" w14:textId="77777777" w:rsidR="003D354D" w:rsidRDefault="003D354D">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C67BA" w14:textId="77777777" w:rsidR="00345300" w:rsidRDefault="00345300">
      <w:r>
        <w:separator/>
      </w:r>
    </w:p>
  </w:footnote>
  <w:footnote w:type="continuationSeparator" w:id="0">
    <w:p w14:paraId="493E3B47" w14:textId="77777777" w:rsidR="00345300" w:rsidRDefault="00345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E4073"/>
    <w:multiLevelType w:val="multilevel"/>
    <w:tmpl w:val="9F74C934"/>
    <w:lvl w:ilvl="0">
      <w:start w:val="1"/>
      <w:numFmt w:val="bullet"/>
      <w:lvlText w:val="●"/>
      <w:lvlJc w:val="left"/>
      <w:pPr>
        <w:ind w:left="1065"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5"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5"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5"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5"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5"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5"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5"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5"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1E9A3524"/>
    <w:multiLevelType w:val="multilevel"/>
    <w:tmpl w:val="F70AF1B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2C0B4EF7"/>
    <w:multiLevelType w:val="hybridMultilevel"/>
    <w:tmpl w:val="2864DBB8"/>
    <w:lvl w:ilvl="0" w:tplc="D7BE4076">
      <w:start w:val="5"/>
      <w:numFmt w:val="bullet"/>
      <w:lvlText w:val="-"/>
      <w:lvlJc w:val="left"/>
      <w:pPr>
        <w:ind w:left="1440" w:hanging="360"/>
      </w:pPr>
      <w:rPr>
        <w:rFonts w:ascii="Calibri" w:eastAsia="Calibri" w:hAnsi="Calibri" w:cs="Calibri" w:hint="default"/>
        <w: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95367E1"/>
    <w:multiLevelType w:val="multilevel"/>
    <w:tmpl w:val="F33E134E"/>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9536A7E"/>
    <w:multiLevelType w:val="multilevel"/>
    <w:tmpl w:val="4D5ACDE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E2714B4"/>
    <w:multiLevelType w:val="multilevel"/>
    <w:tmpl w:val="F70AF1B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48C8530F"/>
    <w:multiLevelType w:val="hybridMultilevel"/>
    <w:tmpl w:val="635AF166"/>
    <w:lvl w:ilvl="0" w:tplc="D7BE4076">
      <w:start w:val="5"/>
      <w:numFmt w:val="bullet"/>
      <w:lvlText w:val="-"/>
      <w:lvlJc w:val="left"/>
      <w:pPr>
        <w:ind w:left="720" w:hanging="360"/>
      </w:pPr>
      <w:rPr>
        <w:rFonts w:ascii="Calibri" w:eastAsia="Calibr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87E83"/>
    <w:multiLevelType w:val="multilevel"/>
    <w:tmpl w:val="7B98E7E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88E415E"/>
    <w:multiLevelType w:val="multilevel"/>
    <w:tmpl w:val="D8B08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0"/>
  </w:num>
  <w:num w:numId="4">
    <w:abstractNumId w:val="3"/>
  </w:num>
  <w:num w:numId="5">
    <w:abstractNumId w:val="8"/>
  </w:num>
  <w:num w:numId="6">
    <w:abstractNumId w:val="7"/>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54D"/>
    <w:rsid w:val="00345300"/>
    <w:rsid w:val="003C45FC"/>
    <w:rsid w:val="003D354D"/>
    <w:rsid w:val="00413FE7"/>
    <w:rsid w:val="00466F69"/>
    <w:rsid w:val="004F6FCB"/>
    <w:rsid w:val="00866E97"/>
    <w:rsid w:val="009D1E8C"/>
    <w:rsid w:val="009D748A"/>
    <w:rsid w:val="00AE72E9"/>
    <w:rsid w:val="00CF40A1"/>
    <w:rsid w:val="00D03EE9"/>
    <w:rsid w:val="00F21166"/>
    <w:rsid w:val="00F4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40985"/>
  <w15:docId w15:val="{EA9E97A4-9EDF-DA4D-88AC-72EB173A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5F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character" w:styleId="Hyperlink">
    <w:name w:val="Hyperlink"/>
    <w:rPr>
      <w:u w:val="single"/>
    </w:rPr>
  </w:style>
  <w:style w:type="table" w:customStyle="1" w:styleId="TableNormal4">
    <w:name w:val="Table Normal4"/>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Body">
    <w:name w:val="Body"/>
    <w:pPr>
      <w:spacing w:after="3" w:line="274" w:lineRule="auto"/>
      <w:ind w:left="730" w:hanging="730"/>
    </w:pPr>
    <w:rPr>
      <w:rFonts w:cs="Arial Unicode MS"/>
      <w:color w:val="000000"/>
      <w:u w:color="000000"/>
      <w14:textOutline w14:w="0" w14:cap="flat" w14:cmpd="sng" w14:algn="ctr">
        <w14:noFill/>
        <w14:prstDash w14:val="solid"/>
        <w14:bevel/>
      </w14:textOutline>
    </w:rPr>
  </w:style>
  <w:style w:type="paragraph" w:styleId="ListParagraph">
    <w:name w:val="List Paragraph"/>
    <w:aliases w:val="lp1,Bullet List,FooterText,List Paragraph1,lp11,Bullet Number,Liste à puce - Normal,Texte-Nelite,normal,List Paragraph11,Paragraphe de liste2,Bullet 1,Use Case List Paragraph,Viñetas,Viñeta 1,#Listenabsatz"/>
    <w:link w:val="ListParagraphChar"/>
    <w:uiPriority w:val="34"/>
    <w:qFormat/>
    <w:pPr>
      <w:spacing w:after="3" w:line="274" w:lineRule="auto"/>
      <w:ind w:left="720" w:hanging="720"/>
    </w:pPr>
    <w:rPr>
      <w:rFonts w:cs="Arial Unicode MS"/>
      <w:color w:val="000000"/>
      <w:u w:color="000000"/>
    </w:rPr>
  </w:style>
  <w:style w:type="numbering" w:customStyle="1" w:styleId="ImportedStyle1">
    <w:name w:val="Imported Style 1"/>
  </w:style>
  <w:style w:type="numbering" w:customStyle="1" w:styleId="ImportedStyle2">
    <w:name w:val="Imported Style 2"/>
  </w:style>
  <w:style w:type="numbering" w:customStyle="1" w:styleId="ImportedStyle3">
    <w:name w:val="Imported Style 3"/>
  </w:style>
  <w:style w:type="numbering" w:customStyle="1" w:styleId="ImportedStyle4">
    <w:name w:val="Imported Style 4"/>
  </w:style>
  <w:style w:type="numbering" w:customStyle="1" w:styleId="ImportedStyle5">
    <w:name w:val="Imported Style 5"/>
  </w:style>
  <w:style w:type="numbering" w:customStyle="1" w:styleId="ImportedStyle6">
    <w:name w:val="Imported Style 6"/>
  </w:style>
  <w:style w:type="numbering" w:customStyle="1" w:styleId="ImportedStyle7">
    <w:name w:val="Imported Style 7"/>
  </w:style>
  <w:style w:type="paragraph" w:styleId="BalloonText">
    <w:name w:val="Balloon Text"/>
    <w:basedOn w:val="Normal"/>
    <w:link w:val="BalloonTextChar"/>
    <w:uiPriority w:val="99"/>
    <w:semiHidden/>
    <w:unhideWhenUsed/>
    <w:rsid w:val="006171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19F"/>
    <w:rPr>
      <w:rFonts w:ascii="Segoe UI" w:hAnsi="Segoe UI" w:cs="Segoe UI"/>
      <w:sz w:val="18"/>
      <w:szCs w:val="18"/>
      <w:lang w:val="en-US" w:eastAsia="en-US"/>
    </w:rPr>
  </w:style>
  <w:style w:type="character" w:styleId="CommentReference">
    <w:name w:val="annotation reference"/>
    <w:basedOn w:val="DefaultParagraphFont"/>
    <w:uiPriority w:val="99"/>
    <w:unhideWhenUsed/>
    <w:rsid w:val="00237F01"/>
    <w:rPr>
      <w:sz w:val="16"/>
      <w:szCs w:val="16"/>
    </w:rPr>
  </w:style>
  <w:style w:type="paragraph" w:styleId="CommentText">
    <w:name w:val="annotation text"/>
    <w:basedOn w:val="Normal"/>
    <w:link w:val="CommentTextChar"/>
    <w:uiPriority w:val="99"/>
    <w:unhideWhenUsed/>
    <w:rsid w:val="00237F01"/>
    <w:rPr>
      <w:sz w:val="20"/>
      <w:szCs w:val="20"/>
    </w:rPr>
  </w:style>
  <w:style w:type="character" w:customStyle="1" w:styleId="CommentTextChar">
    <w:name w:val="Comment Text Char"/>
    <w:basedOn w:val="DefaultParagraphFont"/>
    <w:link w:val="CommentText"/>
    <w:uiPriority w:val="99"/>
    <w:rsid w:val="00237F01"/>
    <w:rPr>
      <w:lang w:val="en-US" w:eastAsia="en-US"/>
    </w:rPr>
  </w:style>
  <w:style w:type="paragraph" w:styleId="CommentSubject">
    <w:name w:val="annotation subject"/>
    <w:basedOn w:val="CommentText"/>
    <w:next w:val="CommentText"/>
    <w:link w:val="CommentSubjectChar"/>
    <w:uiPriority w:val="99"/>
    <w:semiHidden/>
    <w:unhideWhenUsed/>
    <w:rsid w:val="00237F01"/>
    <w:rPr>
      <w:b/>
      <w:bCs/>
    </w:rPr>
  </w:style>
  <w:style w:type="character" w:customStyle="1" w:styleId="CommentSubjectChar">
    <w:name w:val="Comment Subject Char"/>
    <w:basedOn w:val="CommentTextChar"/>
    <w:link w:val="CommentSubject"/>
    <w:uiPriority w:val="99"/>
    <w:semiHidden/>
    <w:rsid w:val="00237F01"/>
    <w:rPr>
      <w:b/>
      <w:bCs/>
      <w:lang w:val="en-US" w:eastAsia="en-US"/>
    </w:rPr>
  </w:style>
  <w:style w:type="paragraph" w:styleId="NoSpacing">
    <w:name w:val="No Spacing"/>
    <w:uiPriority w:val="1"/>
    <w:qFormat/>
    <w:rsid w:val="00237F01"/>
    <w:rPr>
      <w:rFonts w:asciiTheme="minorHAnsi" w:eastAsiaTheme="minorHAnsi" w:hAnsiTheme="minorHAnsi" w:cstheme="minorBidi"/>
      <w:sz w:val="22"/>
      <w:szCs w:val="22"/>
    </w:rPr>
  </w:style>
  <w:style w:type="paragraph" w:customStyle="1" w:styleId="Grasorangetexte">
    <w:name w:val="Gras orange (texte)"/>
    <w:basedOn w:val="Normal"/>
    <w:link w:val="GrasorangetexteCar"/>
    <w:qFormat/>
    <w:rsid w:val="00600C63"/>
    <w:pPr>
      <w:spacing w:before="160" w:after="160" w:line="276" w:lineRule="auto"/>
      <w:jc w:val="both"/>
    </w:pPr>
    <w:rPr>
      <w:rFonts w:ascii="HelveticaNeueLT Std Blk" w:hAnsi="HelveticaNeueLT Std Blk"/>
      <w:noProof/>
      <w:color w:val="F8971D"/>
      <w:sz w:val="22"/>
      <w:szCs w:val="20"/>
      <w:lang w:val="fr-FR" w:bidi="en-US"/>
    </w:rPr>
  </w:style>
  <w:style w:type="character" w:customStyle="1" w:styleId="GrasorangetexteCar">
    <w:name w:val="Gras orange (texte) Car"/>
    <w:basedOn w:val="DefaultParagraphFont"/>
    <w:link w:val="Grasorangetexte"/>
    <w:rsid w:val="00600C63"/>
    <w:rPr>
      <w:rFonts w:ascii="HelveticaNeueLT Std Blk" w:eastAsia="Times New Roman" w:hAnsi="HelveticaNeueLT Std Blk"/>
      <w:noProof/>
      <w:color w:val="F8971D"/>
      <w:sz w:val="22"/>
      <w:bdr w:val="none" w:sz="0" w:space="0" w:color="auto"/>
      <w:lang w:eastAsia="en-US" w:bidi="en-US"/>
    </w:rPr>
  </w:style>
  <w:style w:type="character" w:customStyle="1" w:styleId="ListParagraphChar">
    <w:name w:val="List Paragraph Char"/>
    <w:aliases w:val="lp1 Char,Bullet List Char,FooterText Char,List Paragraph1 Char,lp11 Char,Bullet Number Char,Liste à puce - Normal Char,Texte-Nelite Char,normal Char,List Paragraph11 Char,Paragraphe de liste2 Char,Bullet 1 Char,Viñetas Char"/>
    <w:link w:val="ListParagraph"/>
    <w:uiPriority w:val="34"/>
    <w:locked/>
    <w:rsid w:val="00860CA7"/>
    <w:rPr>
      <w:rFonts w:cs="Arial Unicode MS"/>
      <w:color w:val="000000"/>
      <w:sz w:val="24"/>
      <w:szCs w:val="24"/>
      <w:u w:color="000000"/>
      <w:lang w:val="en-US"/>
    </w:rPr>
  </w:style>
  <w:style w:type="character" w:styleId="Strong">
    <w:name w:val="Strong"/>
    <w:basedOn w:val="DefaultParagraphFont"/>
    <w:uiPriority w:val="22"/>
    <w:qFormat/>
    <w:rsid w:val="00F21700"/>
    <w:rPr>
      <w:b/>
      <w:bCs/>
    </w:rPr>
  </w:style>
  <w:style w:type="paragraph" w:styleId="Header">
    <w:name w:val="header"/>
    <w:basedOn w:val="Normal"/>
    <w:link w:val="HeaderChar"/>
    <w:uiPriority w:val="99"/>
    <w:unhideWhenUsed/>
    <w:rsid w:val="0030394A"/>
    <w:pPr>
      <w:tabs>
        <w:tab w:val="center" w:pos="4536"/>
        <w:tab w:val="right" w:pos="9072"/>
      </w:tabs>
    </w:pPr>
  </w:style>
  <w:style w:type="character" w:customStyle="1" w:styleId="HeaderChar">
    <w:name w:val="Header Char"/>
    <w:basedOn w:val="DefaultParagraphFont"/>
    <w:link w:val="Header"/>
    <w:uiPriority w:val="99"/>
    <w:rsid w:val="0030394A"/>
    <w:rPr>
      <w:sz w:val="24"/>
      <w:szCs w:val="24"/>
      <w:lang w:val="en-US" w:eastAsia="en-US"/>
    </w:rPr>
  </w:style>
  <w:style w:type="paragraph" w:styleId="Footer">
    <w:name w:val="footer"/>
    <w:basedOn w:val="Normal"/>
    <w:link w:val="FooterChar"/>
    <w:uiPriority w:val="99"/>
    <w:unhideWhenUsed/>
    <w:rsid w:val="0030394A"/>
    <w:pPr>
      <w:tabs>
        <w:tab w:val="center" w:pos="4536"/>
        <w:tab w:val="right" w:pos="9072"/>
      </w:tabs>
    </w:pPr>
  </w:style>
  <w:style w:type="character" w:customStyle="1" w:styleId="FooterChar">
    <w:name w:val="Footer Char"/>
    <w:basedOn w:val="DefaultParagraphFont"/>
    <w:link w:val="Footer"/>
    <w:uiPriority w:val="99"/>
    <w:rsid w:val="0030394A"/>
    <w:rPr>
      <w:sz w:val="24"/>
      <w:szCs w:val="24"/>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9D7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966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t.org/terms-condition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DD9C243D6C134CBE55E9C66024AAAB" ma:contentTypeVersion="12" ma:contentTypeDescription="Create a new document." ma:contentTypeScope="" ma:versionID="21e6d12ee2a5ca30f14aec0899e7135e">
  <xsd:schema xmlns:xsd="http://www.w3.org/2001/XMLSchema" xmlns:xs="http://www.w3.org/2001/XMLSchema" xmlns:p="http://schemas.microsoft.com/office/2006/metadata/properties" xmlns:ns2="6545576d-dafa-498f-8783-cb2839012e56" xmlns:ns3="06c3c85a-e57a-492a-8a8e-a6b5c52480c7" targetNamespace="http://schemas.microsoft.com/office/2006/metadata/properties" ma:root="true" ma:fieldsID="0e407ed1b5dabac676632f867376f557" ns2:_="" ns3:_="">
    <xsd:import namespace="6545576d-dafa-498f-8783-cb2839012e56"/>
    <xsd:import namespace="06c3c85a-e57a-492a-8a8e-a6b5c52480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5576d-dafa-498f-8783-cb2839012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c3c85a-e57a-492a-8a8e-a6b5c52480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jU/ammp7PkoFJcRFAN6E484u0Xkw==">AMUW2mXlLf9b42+LdljcUvff6yibUoBjv+HHfrEg7ot8wkwbg/9wXTPWOtpvPVbDecnYvbOOeMgbcXzQQ7Z6muFXAopnqDLelnyzUDtIHJPRWyCVFgenZyiOfXnc6nav1TQlLY1hSFpDNWVXRvDeNB4sPSQWlVY58R/+aZrQFA3WC7zyvhuWY3wvN7/Xhv+7IfUpESyGrUEtnn3l0VMFzuBOz5z4KoDWZQVzAAKzcIzgcgPFPYjh1nHD8lTjEvw+EfE+uDnZx2FVNsrsQ26nBDay8KisROFIMA==</go:docsCustomData>
</go:gDocsCustomXmlDataStorage>
</file>

<file path=customXml/itemProps1.xml><?xml version="1.0" encoding="utf-8"?>
<ds:datastoreItem xmlns:ds="http://schemas.openxmlformats.org/officeDocument/2006/customXml" ds:itemID="{7FBEC07F-FB6A-4177-9420-97B36D864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5576d-dafa-498f-8783-cb2839012e56"/>
    <ds:schemaRef ds:uri="06c3c85a-e57a-492a-8a8e-a6b5c5248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FC54EB-B9A6-4CA7-B06F-CFDBF69D1B80}">
  <ds:schemaRefs>
    <ds:schemaRef ds:uri="http://schemas.microsoft.com/sharepoint/v3/contenttype/forms"/>
  </ds:schemaRefs>
</ds:datastoreItem>
</file>

<file path=customXml/itemProps3.xml><?xml version="1.0" encoding="utf-8"?>
<ds:datastoreItem xmlns:ds="http://schemas.openxmlformats.org/officeDocument/2006/customXml" ds:itemID="{EC5DE73A-64CC-4DCA-A3A8-8AFACC1D10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3540</Words>
  <Characters>20183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Chloé KURFURST</dc:creator>
  <cp:lastModifiedBy>Ciaran Barbour</cp:lastModifiedBy>
  <cp:revision>2</cp:revision>
  <dcterms:created xsi:type="dcterms:W3CDTF">2021-07-15T11:58:00Z</dcterms:created>
  <dcterms:modified xsi:type="dcterms:W3CDTF">2021-07-15T11:58:00Z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0x01010044DD9C243D6C134CBE55E9C66024AAAB</vt:lpwstr>
  </property>
</Properties>
</file>